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DBB93" w14:textId="57072BD3" w:rsidR="0084544A" w:rsidRPr="0084544A" w:rsidRDefault="0084544A" w:rsidP="0084544A">
      <w:pPr>
        <w:pBdr>
          <w:bottom w:val="single" w:sz="6" w:space="0" w:color="A2A9B1"/>
        </w:pBdr>
        <w:spacing w:after="60" w:line="240" w:lineRule="auto"/>
        <w:outlineLvl w:val="0"/>
        <w:rPr>
          <w:rFonts w:ascii="Georgia" w:eastAsia="Times New Roman" w:hAnsi="Georgia"/>
          <w:color w:val="000000"/>
          <w:kern w:val="36"/>
          <w:sz w:val="43"/>
          <w:szCs w:val="43"/>
          <w:lang w:val="en"/>
        </w:rPr>
      </w:pPr>
      <w:r w:rsidRPr="0084544A">
        <w:rPr>
          <w:rFonts w:ascii="Georgia" w:eastAsia="Times New Roman" w:hAnsi="Georgia"/>
          <w:color w:val="000000"/>
          <w:kern w:val="36"/>
          <w:sz w:val="43"/>
          <w:szCs w:val="43"/>
          <w:lang w:val="en"/>
        </w:rPr>
        <w:t xml:space="preserve">Life </w:t>
      </w:r>
      <w:r>
        <w:rPr>
          <w:rFonts w:ascii="Georgia" w:eastAsia="Times New Roman" w:hAnsi="Georgia"/>
          <w:color w:val="000000"/>
          <w:kern w:val="36"/>
          <w:sz w:val="43"/>
          <w:szCs w:val="43"/>
          <w:lang w:val="en"/>
        </w:rPr>
        <w:t>I</w:t>
      </w:r>
      <w:r w:rsidRPr="0084544A">
        <w:rPr>
          <w:rFonts w:ascii="Georgia" w:eastAsia="Times New Roman" w:hAnsi="Georgia"/>
          <w:color w:val="000000"/>
          <w:kern w:val="36"/>
          <w:sz w:val="43"/>
          <w:szCs w:val="43"/>
          <w:lang w:val="en"/>
        </w:rPr>
        <w:t>mprisonment</w:t>
      </w:r>
    </w:p>
    <w:p w14:paraId="4131DABB" w14:textId="77777777" w:rsidR="0084544A" w:rsidRPr="0084544A" w:rsidRDefault="0084544A" w:rsidP="0084544A">
      <w:pPr>
        <w:spacing w:after="0" w:line="240" w:lineRule="auto"/>
        <w:rPr>
          <w:rFonts w:ascii="Arial" w:eastAsia="Times New Roman" w:hAnsi="Arial" w:cs="Arial"/>
          <w:color w:val="202122"/>
          <w:sz w:val="19"/>
          <w:szCs w:val="19"/>
        </w:rPr>
      </w:pPr>
      <w:r w:rsidRPr="0084544A">
        <w:rPr>
          <w:rFonts w:ascii="Arial" w:eastAsia="Times New Roman" w:hAnsi="Arial" w:cs="Arial"/>
          <w:color w:val="202122"/>
          <w:sz w:val="19"/>
          <w:szCs w:val="19"/>
        </w:rPr>
        <w:t>From Wikipedia, the free encyclopedia</w:t>
      </w:r>
    </w:p>
    <w:p w14:paraId="3CC57B6F" w14:textId="77777777" w:rsidR="0084544A" w:rsidRDefault="0084544A" w:rsidP="0084544A">
      <w:pPr>
        <w:spacing w:after="120" w:line="240" w:lineRule="auto"/>
        <w:rPr>
          <w:rFonts w:ascii="Arial" w:eastAsia="Times New Roman" w:hAnsi="Arial" w:cs="Arial"/>
          <w:i/>
          <w:iCs/>
          <w:color w:val="202122"/>
          <w:sz w:val="24"/>
          <w:szCs w:val="24"/>
          <w:lang w:val="en"/>
        </w:rPr>
      </w:pPr>
    </w:p>
    <w:p w14:paraId="2F72BC3F" w14:textId="10EBAFD7" w:rsidR="0084544A" w:rsidRPr="0084544A" w:rsidRDefault="0084544A" w:rsidP="0084544A">
      <w:pPr>
        <w:spacing w:after="120" w:line="240" w:lineRule="auto"/>
        <w:rPr>
          <w:rFonts w:ascii="Arial" w:eastAsia="Times New Roman" w:hAnsi="Arial" w:cs="Arial"/>
          <w:i/>
          <w:iCs/>
          <w:color w:val="202122"/>
          <w:sz w:val="24"/>
          <w:szCs w:val="24"/>
          <w:lang w:val="en"/>
        </w:rPr>
      </w:pPr>
      <w:r w:rsidRPr="0084544A">
        <w:rPr>
          <w:rFonts w:ascii="Arial" w:eastAsia="Times New Roman" w:hAnsi="Arial" w:cs="Arial"/>
          <w:i/>
          <w:iCs/>
          <w:color w:val="202122"/>
          <w:sz w:val="24"/>
          <w:szCs w:val="24"/>
          <w:lang w:val="en"/>
        </w:rPr>
        <w:t>"Life Sentence" redirects here. For other uses, see </w:t>
      </w:r>
      <w:hyperlink r:id="rId5" w:tooltip="Life Sentence (disambiguation)" w:history="1">
        <w:r w:rsidRPr="0084544A">
          <w:rPr>
            <w:rFonts w:ascii="Arial" w:eastAsia="Times New Roman" w:hAnsi="Arial" w:cs="Arial"/>
            <w:i/>
            <w:iCs/>
            <w:color w:val="0B0080"/>
            <w:sz w:val="24"/>
            <w:szCs w:val="24"/>
            <w:u w:val="single"/>
            <w:lang w:val="en"/>
          </w:rPr>
          <w:t>Life Sentence (disambiguation)</w:t>
        </w:r>
      </w:hyperlink>
      <w:r w:rsidRPr="0084544A">
        <w:rPr>
          <w:rFonts w:ascii="Arial" w:eastAsia="Times New Roman" w:hAnsi="Arial" w:cs="Arial"/>
          <w:i/>
          <w:iCs/>
          <w:color w:val="202122"/>
          <w:sz w:val="24"/>
          <w:szCs w:val="24"/>
          <w:lang w:val="en"/>
        </w:rPr>
        <w:t>.</w:t>
      </w:r>
    </w:p>
    <w:p w14:paraId="5FAC9932" w14:textId="77777777" w:rsidR="0084544A" w:rsidRPr="0084544A" w:rsidRDefault="0084544A" w:rsidP="0084544A">
      <w:pPr>
        <w:spacing w:after="120" w:line="240" w:lineRule="auto"/>
        <w:rPr>
          <w:rFonts w:ascii="Arial" w:eastAsia="Times New Roman" w:hAnsi="Arial" w:cs="Arial"/>
          <w:i/>
          <w:iCs/>
          <w:color w:val="202122"/>
          <w:sz w:val="24"/>
          <w:szCs w:val="24"/>
          <w:lang w:val="en"/>
        </w:rPr>
      </w:pPr>
      <w:r w:rsidRPr="0084544A">
        <w:rPr>
          <w:rFonts w:ascii="Arial" w:eastAsia="Times New Roman" w:hAnsi="Arial" w:cs="Arial"/>
          <w:i/>
          <w:iCs/>
          <w:color w:val="202122"/>
          <w:sz w:val="24"/>
          <w:szCs w:val="24"/>
          <w:lang w:val="en"/>
        </w:rPr>
        <w:t>"Life term" redirects here. For lifelong terms of office, see </w:t>
      </w:r>
      <w:hyperlink r:id="rId6" w:tooltip="Life tenure" w:history="1">
        <w:r w:rsidRPr="0084544A">
          <w:rPr>
            <w:rFonts w:ascii="Arial" w:eastAsia="Times New Roman" w:hAnsi="Arial" w:cs="Arial"/>
            <w:i/>
            <w:iCs/>
            <w:color w:val="0B0080"/>
            <w:sz w:val="24"/>
            <w:szCs w:val="24"/>
            <w:u w:val="single"/>
            <w:lang w:val="en"/>
          </w:rPr>
          <w:t>Life tenure</w:t>
        </w:r>
      </w:hyperlink>
      <w:r w:rsidRPr="0084544A">
        <w:rPr>
          <w:rFonts w:ascii="Arial" w:eastAsia="Times New Roman" w:hAnsi="Arial" w:cs="Arial"/>
          <w:i/>
          <w:iCs/>
          <w:color w:val="202122"/>
          <w:sz w:val="24"/>
          <w:szCs w:val="24"/>
          <w:lang w:val="en"/>
        </w:rPr>
        <w:t>.</w:t>
      </w:r>
    </w:p>
    <w:p w14:paraId="7B7E0AF9" w14:textId="7F1D313B" w:rsidR="0084544A" w:rsidRDefault="0084544A" w:rsidP="0084544A">
      <w:pPr>
        <w:spacing w:after="120" w:line="240" w:lineRule="auto"/>
        <w:rPr>
          <w:rFonts w:ascii="Arial" w:eastAsia="Times New Roman" w:hAnsi="Arial" w:cs="Arial"/>
          <w:i/>
          <w:iCs/>
          <w:color w:val="202122"/>
          <w:sz w:val="24"/>
          <w:szCs w:val="24"/>
          <w:lang w:val="en"/>
        </w:rPr>
      </w:pPr>
      <w:r w:rsidRPr="0084544A">
        <w:rPr>
          <w:rFonts w:ascii="Arial" w:eastAsia="Times New Roman" w:hAnsi="Arial" w:cs="Arial"/>
          <w:i/>
          <w:iCs/>
          <w:color w:val="202122"/>
          <w:sz w:val="24"/>
          <w:szCs w:val="24"/>
          <w:lang w:val="en"/>
        </w:rPr>
        <w:t>Not to be confused with </w:t>
      </w:r>
      <w:hyperlink r:id="rId7" w:tooltip="Indefinite imprisonment" w:history="1">
        <w:r w:rsidRPr="0084544A">
          <w:rPr>
            <w:rFonts w:ascii="Arial" w:eastAsia="Times New Roman" w:hAnsi="Arial" w:cs="Arial"/>
            <w:i/>
            <w:iCs/>
            <w:color w:val="0B0080"/>
            <w:sz w:val="24"/>
            <w:szCs w:val="24"/>
            <w:u w:val="single"/>
            <w:lang w:val="en"/>
          </w:rPr>
          <w:t>Indefinite imprisonment</w:t>
        </w:r>
      </w:hyperlink>
      <w:r w:rsidRPr="0084544A">
        <w:rPr>
          <w:rFonts w:ascii="Arial" w:eastAsia="Times New Roman" w:hAnsi="Arial" w:cs="Arial"/>
          <w:i/>
          <w:iCs/>
          <w:color w:val="202122"/>
          <w:sz w:val="24"/>
          <w:szCs w:val="24"/>
          <w:lang w:val="en"/>
        </w:rPr>
        <w:t>.</w:t>
      </w:r>
    </w:p>
    <w:p w14:paraId="1DF69175" w14:textId="77777777" w:rsidR="0084544A" w:rsidRPr="0084544A" w:rsidRDefault="0084544A" w:rsidP="0084544A">
      <w:pPr>
        <w:spacing w:after="120" w:line="240" w:lineRule="auto"/>
        <w:rPr>
          <w:rFonts w:ascii="Arial" w:eastAsia="Times New Roman" w:hAnsi="Arial" w:cs="Arial"/>
          <w:i/>
          <w:iCs/>
          <w:color w:val="202122"/>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8F9FA"/>
        <w:tblCellMar>
          <w:top w:w="48" w:type="dxa"/>
          <w:left w:w="48" w:type="dxa"/>
          <w:bottom w:w="48" w:type="dxa"/>
          <w:right w:w="48" w:type="dxa"/>
        </w:tblCellMar>
        <w:tblLook w:val="04A0" w:firstRow="1" w:lastRow="0" w:firstColumn="1" w:lastColumn="0" w:noHBand="0" w:noVBand="1"/>
      </w:tblPr>
      <w:tblGrid>
        <w:gridCol w:w="5280"/>
      </w:tblGrid>
      <w:tr w:rsidR="0084544A" w:rsidRPr="0084544A" w14:paraId="6A71D412" w14:textId="77777777" w:rsidTr="0084544A">
        <w:trPr>
          <w:tblCellSpacing w:w="15" w:type="dxa"/>
        </w:trPr>
        <w:tc>
          <w:tcPr>
            <w:tcW w:w="0" w:type="auto"/>
            <w:shd w:val="clear" w:color="auto" w:fill="F8F9FA"/>
            <w:tcMar>
              <w:top w:w="48" w:type="dxa"/>
              <w:left w:w="96" w:type="dxa"/>
              <w:bottom w:w="48" w:type="dxa"/>
              <w:right w:w="96" w:type="dxa"/>
            </w:tcMar>
            <w:vAlign w:val="center"/>
            <w:hideMark/>
          </w:tcPr>
          <w:p w14:paraId="2D77DD4E" w14:textId="77777777" w:rsidR="0084544A" w:rsidRPr="0084544A" w:rsidRDefault="0084544A" w:rsidP="0084544A">
            <w:pPr>
              <w:spacing w:after="240" w:line="288" w:lineRule="atLeast"/>
              <w:jc w:val="center"/>
              <w:rPr>
                <w:rFonts w:eastAsia="Times New Roman"/>
                <w:b/>
                <w:bCs/>
                <w:sz w:val="27"/>
                <w:szCs w:val="27"/>
              </w:rPr>
            </w:pPr>
            <w:hyperlink r:id="rId8" w:tooltip="Criminal procedure" w:history="1">
              <w:r w:rsidRPr="0084544A">
                <w:rPr>
                  <w:rFonts w:eastAsia="Times New Roman"/>
                  <w:b/>
                  <w:bCs/>
                  <w:sz w:val="27"/>
                  <w:szCs w:val="27"/>
                </w:rPr>
                <w:t>Criminal procedure</w:t>
              </w:r>
            </w:hyperlink>
          </w:p>
        </w:tc>
      </w:tr>
      <w:tr w:rsidR="0084544A" w:rsidRPr="0084544A" w14:paraId="0CFB8AE6" w14:textId="77777777" w:rsidTr="0084544A">
        <w:trPr>
          <w:tblCellSpacing w:w="15" w:type="dxa"/>
        </w:trPr>
        <w:tc>
          <w:tcPr>
            <w:tcW w:w="0" w:type="auto"/>
            <w:shd w:val="clear" w:color="auto" w:fill="F8F9FA"/>
            <w:tcMar>
              <w:top w:w="0" w:type="dxa"/>
              <w:left w:w="0" w:type="dxa"/>
              <w:bottom w:w="144" w:type="dxa"/>
              <w:right w:w="0" w:type="dxa"/>
            </w:tcMar>
            <w:vAlign w:val="center"/>
            <w:hideMark/>
          </w:tcPr>
          <w:p w14:paraId="2BE1B578" w14:textId="77777777" w:rsidR="0084544A" w:rsidRPr="0084544A" w:rsidRDefault="0084544A" w:rsidP="0084544A">
            <w:pPr>
              <w:spacing w:after="240" w:line="336" w:lineRule="atLeast"/>
              <w:jc w:val="center"/>
              <w:rPr>
                <w:rFonts w:eastAsia="Times New Roman"/>
                <w:sz w:val="18"/>
                <w:szCs w:val="18"/>
              </w:rPr>
            </w:pPr>
            <w:r w:rsidRPr="0084544A">
              <w:rPr>
                <w:rFonts w:eastAsia="Times New Roman"/>
                <w:sz w:val="18"/>
                <w:szCs w:val="18"/>
              </w:rPr>
              <w:t>Criminal trials and convictions</w:t>
            </w:r>
          </w:p>
        </w:tc>
      </w:tr>
      <w:tr w:rsidR="0084544A" w:rsidRPr="0084544A" w14:paraId="56E2E9DD" w14:textId="77777777" w:rsidTr="0084544A">
        <w:trPr>
          <w:tblCellSpacing w:w="15" w:type="dxa"/>
        </w:trPr>
        <w:tc>
          <w:tcPr>
            <w:tcW w:w="0" w:type="auto"/>
            <w:shd w:val="clear" w:color="auto" w:fill="AADDFF"/>
            <w:tcMar>
              <w:top w:w="24" w:type="dxa"/>
              <w:left w:w="24" w:type="dxa"/>
              <w:bottom w:w="24" w:type="dxa"/>
              <w:right w:w="24" w:type="dxa"/>
            </w:tcMar>
            <w:vAlign w:val="center"/>
            <w:hideMark/>
          </w:tcPr>
          <w:p w14:paraId="290C45EA" w14:textId="77777777" w:rsidR="0084544A" w:rsidRPr="0084544A" w:rsidRDefault="0084544A" w:rsidP="0084544A">
            <w:pPr>
              <w:spacing w:after="240" w:line="336" w:lineRule="atLeast"/>
              <w:jc w:val="center"/>
              <w:rPr>
                <w:rFonts w:eastAsia="Times New Roman"/>
                <w:b/>
                <w:bCs/>
                <w:sz w:val="18"/>
                <w:szCs w:val="18"/>
              </w:rPr>
            </w:pPr>
            <w:r w:rsidRPr="0084544A">
              <w:rPr>
                <w:rFonts w:eastAsia="Times New Roman"/>
                <w:b/>
                <w:bCs/>
                <w:sz w:val="18"/>
                <w:szCs w:val="18"/>
              </w:rPr>
              <w:t>Rights of the accused</w:t>
            </w:r>
          </w:p>
        </w:tc>
      </w:tr>
      <w:tr w:rsidR="0084544A" w:rsidRPr="0084544A" w14:paraId="51D16E87" w14:textId="77777777" w:rsidTr="0084544A">
        <w:trPr>
          <w:tblCellSpacing w:w="15" w:type="dxa"/>
        </w:trPr>
        <w:tc>
          <w:tcPr>
            <w:tcW w:w="0" w:type="auto"/>
            <w:shd w:val="clear" w:color="auto" w:fill="F8F9FA"/>
            <w:tcMar>
              <w:top w:w="60" w:type="dxa"/>
              <w:left w:w="24" w:type="dxa"/>
              <w:bottom w:w="96" w:type="dxa"/>
              <w:right w:w="24" w:type="dxa"/>
            </w:tcMar>
            <w:vAlign w:val="center"/>
            <w:hideMark/>
          </w:tcPr>
          <w:p w14:paraId="5A32A48A" w14:textId="77777777" w:rsidR="0084544A" w:rsidRPr="0084544A" w:rsidRDefault="0084544A" w:rsidP="0084544A">
            <w:pPr>
              <w:numPr>
                <w:ilvl w:val="0"/>
                <w:numId w:val="1"/>
              </w:numPr>
              <w:spacing w:after="0" w:line="336" w:lineRule="atLeast"/>
              <w:jc w:val="center"/>
              <w:rPr>
                <w:rFonts w:eastAsia="Times New Roman"/>
                <w:sz w:val="18"/>
                <w:szCs w:val="18"/>
              </w:rPr>
            </w:pPr>
            <w:hyperlink r:id="rId9" w:tooltip="Right to a fair trial" w:history="1">
              <w:r w:rsidRPr="0084544A">
                <w:rPr>
                  <w:rFonts w:eastAsia="Times New Roman"/>
                  <w:sz w:val="18"/>
                  <w:szCs w:val="18"/>
                </w:rPr>
                <w:t>Fair trial</w:t>
              </w:r>
            </w:hyperlink>
          </w:p>
          <w:p w14:paraId="63DF397E" w14:textId="77777777" w:rsidR="0084544A" w:rsidRPr="0084544A" w:rsidRDefault="0084544A" w:rsidP="0084544A">
            <w:pPr>
              <w:numPr>
                <w:ilvl w:val="0"/>
                <w:numId w:val="1"/>
              </w:numPr>
              <w:spacing w:after="0" w:line="336" w:lineRule="atLeast"/>
              <w:jc w:val="center"/>
              <w:rPr>
                <w:rFonts w:eastAsia="Times New Roman"/>
                <w:sz w:val="18"/>
                <w:szCs w:val="18"/>
              </w:rPr>
            </w:pPr>
            <w:hyperlink r:id="rId10" w:tooltip="Pre-trial" w:history="1">
              <w:r w:rsidRPr="0084544A">
                <w:rPr>
                  <w:rFonts w:eastAsia="Times New Roman"/>
                  <w:sz w:val="18"/>
                  <w:szCs w:val="18"/>
                </w:rPr>
                <w:t>Pre-trial</w:t>
              </w:r>
            </w:hyperlink>
          </w:p>
          <w:p w14:paraId="05AD7E2E" w14:textId="77777777" w:rsidR="0084544A" w:rsidRPr="0084544A" w:rsidRDefault="0084544A" w:rsidP="0084544A">
            <w:pPr>
              <w:numPr>
                <w:ilvl w:val="0"/>
                <w:numId w:val="1"/>
              </w:numPr>
              <w:spacing w:after="0" w:line="336" w:lineRule="atLeast"/>
              <w:jc w:val="center"/>
              <w:rPr>
                <w:rFonts w:eastAsia="Times New Roman"/>
                <w:sz w:val="18"/>
                <w:szCs w:val="18"/>
              </w:rPr>
            </w:pPr>
            <w:hyperlink r:id="rId11" w:tooltip="Speedy trial" w:history="1">
              <w:r w:rsidRPr="0084544A">
                <w:rPr>
                  <w:rFonts w:eastAsia="Times New Roman"/>
                  <w:sz w:val="18"/>
                  <w:szCs w:val="18"/>
                </w:rPr>
                <w:t>Speedy trial</w:t>
              </w:r>
            </w:hyperlink>
          </w:p>
          <w:p w14:paraId="6BCE514C" w14:textId="77777777" w:rsidR="0084544A" w:rsidRPr="0084544A" w:rsidRDefault="0084544A" w:rsidP="0084544A">
            <w:pPr>
              <w:numPr>
                <w:ilvl w:val="0"/>
                <w:numId w:val="1"/>
              </w:numPr>
              <w:spacing w:after="0" w:line="336" w:lineRule="atLeast"/>
              <w:jc w:val="center"/>
              <w:rPr>
                <w:rFonts w:eastAsia="Times New Roman"/>
                <w:sz w:val="18"/>
                <w:szCs w:val="18"/>
              </w:rPr>
            </w:pPr>
            <w:hyperlink r:id="rId12" w:tooltip="Jury trial" w:history="1">
              <w:r w:rsidRPr="0084544A">
                <w:rPr>
                  <w:rFonts w:eastAsia="Times New Roman"/>
                  <w:sz w:val="18"/>
                  <w:szCs w:val="18"/>
                </w:rPr>
                <w:t>Jury trial</w:t>
              </w:r>
            </w:hyperlink>
          </w:p>
          <w:p w14:paraId="6511BF5A" w14:textId="77777777" w:rsidR="0084544A" w:rsidRPr="0084544A" w:rsidRDefault="0084544A" w:rsidP="0084544A">
            <w:pPr>
              <w:numPr>
                <w:ilvl w:val="0"/>
                <w:numId w:val="1"/>
              </w:numPr>
              <w:spacing w:after="0" w:line="336" w:lineRule="atLeast"/>
              <w:jc w:val="center"/>
              <w:rPr>
                <w:rFonts w:eastAsia="Times New Roman"/>
                <w:sz w:val="18"/>
                <w:szCs w:val="18"/>
              </w:rPr>
            </w:pPr>
            <w:hyperlink r:id="rId13" w:tooltip="Right to counsel" w:history="1">
              <w:r w:rsidRPr="0084544A">
                <w:rPr>
                  <w:rFonts w:eastAsia="Times New Roman"/>
                  <w:sz w:val="18"/>
                  <w:szCs w:val="18"/>
                </w:rPr>
                <w:t>Counsel</w:t>
              </w:r>
            </w:hyperlink>
          </w:p>
          <w:p w14:paraId="74E6CB84" w14:textId="77777777" w:rsidR="0084544A" w:rsidRPr="0084544A" w:rsidRDefault="0084544A" w:rsidP="0084544A">
            <w:pPr>
              <w:numPr>
                <w:ilvl w:val="0"/>
                <w:numId w:val="1"/>
              </w:numPr>
              <w:spacing w:after="0" w:line="336" w:lineRule="atLeast"/>
              <w:jc w:val="center"/>
              <w:rPr>
                <w:rFonts w:eastAsia="Times New Roman"/>
                <w:sz w:val="18"/>
                <w:szCs w:val="18"/>
              </w:rPr>
            </w:pPr>
            <w:hyperlink r:id="rId14" w:tooltip="Presumption of innocence" w:history="1">
              <w:r w:rsidRPr="0084544A">
                <w:rPr>
                  <w:rFonts w:eastAsia="Times New Roman"/>
                  <w:sz w:val="18"/>
                  <w:szCs w:val="18"/>
                </w:rPr>
                <w:t>Presumption of innocence</w:t>
              </w:r>
            </w:hyperlink>
          </w:p>
          <w:p w14:paraId="551A6F67" w14:textId="77777777" w:rsidR="0084544A" w:rsidRPr="0084544A" w:rsidRDefault="0084544A" w:rsidP="0084544A">
            <w:pPr>
              <w:numPr>
                <w:ilvl w:val="0"/>
                <w:numId w:val="1"/>
              </w:numPr>
              <w:spacing w:after="0" w:line="336" w:lineRule="atLeast"/>
              <w:jc w:val="center"/>
              <w:rPr>
                <w:rFonts w:eastAsia="Times New Roman"/>
                <w:sz w:val="18"/>
                <w:szCs w:val="18"/>
              </w:rPr>
            </w:pPr>
            <w:hyperlink r:id="rId15" w:tooltip="Exclusionary rule" w:history="1">
              <w:r w:rsidRPr="0084544A">
                <w:rPr>
                  <w:rFonts w:eastAsia="Times New Roman"/>
                  <w:sz w:val="18"/>
                  <w:szCs w:val="18"/>
                </w:rPr>
                <w:t>Exclusionary rule</w:t>
              </w:r>
            </w:hyperlink>
            <w:r w:rsidRPr="0084544A">
              <w:rPr>
                <w:rFonts w:eastAsia="Times New Roman"/>
                <w:sz w:val="13"/>
                <w:szCs w:val="13"/>
                <w:vertAlign w:val="superscript"/>
              </w:rPr>
              <w:t>1</w:t>
            </w:r>
          </w:p>
          <w:p w14:paraId="7230A459" w14:textId="77777777" w:rsidR="0084544A" w:rsidRPr="0084544A" w:rsidRDefault="0084544A" w:rsidP="0084544A">
            <w:pPr>
              <w:numPr>
                <w:ilvl w:val="0"/>
                <w:numId w:val="1"/>
              </w:numPr>
              <w:spacing w:after="0" w:line="336" w:lineRule="atLeast"/>
              <w:jc w:val="center"/>
              <w:rPr>
                <w:rFonts w:eastAsia="Times New Roman"/>
                <w:sz w:val="18"/>
                <w:szCs w:val="18"/>
              </w:rPr>
            </w:pPr>
            <w:hyperlink r:id="rId16" w:tooltip="Self-incrimination" w:history="1">
              <w:r w:rsidRPr="0084544A">
                <w:rPr>
                  <w:rFonts w:eastAsia="Times New Roman"/>
                  <w:sz w:val="18"/>
                  <w:szCs w:val="18"/>
                </w:rPr>
                <w:t>Self-incrimination</w:t>
              </w:r>
            </w:hyperlink>
          </w:p>
          <w:p w14:paraId="4F1DD3AE" w14:textId="77777777" w:rsidR="0084544A" w:rsidRPr="0084544A" w:rsidRDefault="0084544A" w:rsidP="0084544A">
            <w:pPr>
              <w:numPr>
                <w:ilvl w:val="0"/>
                <w:numId w:val="1"/>
              </w:numPr>
              <w:spacing w:after="0" w:line="336" w:lineRule="atLeast"/>
              <w:jc w:val="center"/>
              <w:rPr>
                <w:rFonts w:eastAsia="Times New Roman"/>
                <w:sz w:val="18"/>
                <w:szCs w:val="18"/>
              </w:rPr>
            </w:pPr>
            <w:hyperlink r:id="rId17" w:tooltip="Double jeopardy" w:history="1">
              <w:r w:rsidRPr="0084544A">
                <w:rPr>
                  <w:rFonts w:eastAsia="Times New Roman"/>
                  <w:sz w:val="18"/>
                  <w:szCs w:val="18"/>
                </w:rPr>
                <w:t>Double jeopardy</w:t>
              </w:r>
            </w:hyperlink>
            <w:r w:rsidRPr="0084544A">
              <w:rPr>
                <w:rFonts w:eastAsia="Times New Roman"/>
                <w:sz w:val="13"/>
                <w:szCs w:val="13"/>
                <w:vertAlign w:val="superscript"/>
              </w:rPr>
              <w:t>2</w:t>
            </w:r>
          </w:p>
          <w:p w14:paraId="464EA309" w14:textId="77777777" w:rsidR="0084544A" w:rsidRPr="0084544A" w:rsidRDefault="0084544A" w:rsidP="0084544A">
            <w:pPr>
              <w:numPr>
                <w:ilvl w:val="0"/>
                <w:numId w:val="1"/>
              </w:numPr>
              <w:spacing w:after="0" w:line="336" w:lineRule="atLeast"/>
              <w:jc w:val="center"/>
              <w:rPr>
                <w:rFonts w:eastAsia="Times New Roman"/>
                <w:sz w:val="18"/>
                <w:szCs w:val="18"/>
              </w:rPr>
            </w:pPr>
            <w:hyperlink r:id="rId18" w:tooltip="Bail" w:history="1">
              <w:r w:rsidRPr="0084544A">
                <w:rPr>
                  <w:rFonts w:eastAsia="Times New Roman"/>
                  <w:sz w:val="18"/>
                  <w:szCs w:val="18"/>
                </w:rPr>
                <w:t>Bail</w:t>
              </w:r>
            </w:hyperlink>
          </w:p>
        </w:tc>
      </w:tr>
      <w:tr w:rsidR="0084544A" w:rsidRPr="0084544A" w14:paraId="4FB5F068" w14:textId="77777777" w:rsidTr="0084544A">
        <w:trPr>
          <w:tblCellSpacing w:w="15" w:type="dxa"/>
        </w:trPr>
        <w:tc>
          <w:tcPr>
            <w:tcW w:w="0" w:type="auto"/>
            <w:shd w:val="clear" w:color="auto" w:fill="AADDFF"/>
            <w:tcMar>
              <w:top w:w="24" w:type="dxa"/>
              <w:left w:w="24" w:type="dxa"/>
              <w:bottom w:w="24" w:type="dxa"/>
              <w:right w:w="24" w:type="dxa"/>
            </w:tcMar>
            <w:vAlign w:val="center"/>
            <w:hideMark/>
          </w:tcPr>
          <w:p w14:paraId="6A8A1E36" w14:textId="77777777" w:rsidR="0084544A" w:rsidRPr="0084544A" w:rsidRDefault="0084544A" w:rsidP="0084544A">
            <w:pPr>
              <w:spacing w:after="0" w:line="336" w:lineRule="atLeast"/>
              <w:jc w:val="center"/>
              <w:rPr>
                <w:rFonts w:eastAsia="Times New Roman"/>
                <w:b/>
                <w:bCs/>
                <w:sz w:val="18"/>
                <w:szCs w:val="18"/>
              </w:rPr>
            </w:pPr>
            <w:hyperlink r:id="rId19" w:tooltip="Verdict" w:history="1">
              <w:r w:rsidRPr="0084544A">
                <w:rPr>
                  <w:rFonts w:eastAsia="Times New Roman"/>
                  <w:b/>
                  <w:bCs/>
                  <w:sz w:val="18"/>
                  <w:szCs w:val="18"/>
                </w:rPr>
                <w:t>Verdict</w:t>
              </w:r>
            </w:hyperlink>
          </w:p>
        </w:tc>
      </w:tr>
      <w:tr w:rsidR="0084544A" w:rsidRPr="0084544A" w14:paraId="0679602B" w14:textId="77777777" w:rsidTr="0084544A">
        <w:trPr>
          <w:tblCellSpacing w:w="15" w:type="dxa"/>
        </w:trPr>
        <w:tc>
          <w:tcPr>
            <w:tcW w:w="0" w:type="auto"/>
            <w:shd w:val="clear" w:color="auto" w:fill="F8F9FA"/>
            <w:tcMar>
              <w:top w:w="60" w:type="dxa"/>
              <w:left w:w="24" w:type="dxa"/>
              <w:bottom w:w="96" w:type="dxa"/>
              <w:right w:w="24" w:type="dxa"/>
            </w:tcMar>
            <w:vAlign w:val="center"/>
            <w:hideMark/>
          </w:tcPr>
          <w:p w14:paraId="11D4AA1D" w14:textId="77777777" w:rsidR="0084544A" w:rsidRPr="0084544A" w:rsidRDefault="0084544A" w:rsidP="0084544A">
            <w:pPr>
              <w:numPr>
                <w:ilvl w:val="0"/>
                <w:numId w:val="2"/>
              </w:numPr>
              <w:spacing w:after="0" w:line="336" w:lineRule="atLeast"/>
              <w:jc w:val="center"/>
              <w:rPr>
                <w:rFonts w:eastAsia="Times New Roman"/>
                <w:sz w:val="18"/>
                <w:szCs w:val="18"/>
              </w:rPr>
            </w:pPr>
            <w:hyperlink r:id="rId20" w:tooltip="Conviction" w:history="1">
              <w:r w:rsidRPr="0084544A">
                <w:rPr>
                  <w:rFonts w:eastAsia="Times New Roman"/>
                  <w:sz w:val="18"/>
                  <w:szCs w:val="18"/>
                </w:rPr>
                <w:t>Conviction</w:t>
              </w:r>
            </w:hyperlink>
          </w:p>
          <w:p w14:paraId="268ED654" w14:textId="77777777" w:rsidR="0084544A" w:rsidRPr="0084544A" w:rsidRDefault="0084544A" w:rsidP="0084544A">
            <w:pPr>
              <w:numPr>
                <w:ilvl w:val="0"/>
                <w:numId w:val="2"/>
              </w:numPr>
              <w:spacing w:after="0" w:line="336" w:lineRule="atLeast"/>
              <w:jc w:val="center"/>
              <w:rPr>
                <w:rFonts w:eastAsia="Times New Roman"/>
                <w:sz w:val="18"/>
                <w:szCs w:val="18"/>
              </w:rPr>
            </w:pPr>
            <w:hyperlink r:id="rId21" w:tooltip="Acquittal" w:history="1">
              <w:r w:rsidRPr="0084544A">
                <w:rPr>
                  <w:rFonts w:eastAsia="Times New Roman"/>
                  <w:sz w:val="18"/>
                  <w:szCs w:val="18"/>
                </w:rPr>
                <w:t>Acquittal</w:t>
              </w:r>
            </w:hyperlink>
          </w:p>
          <w:p w14:paraId="50C12C68" w14:textId="77777777" w:rsidR="0084544A" w:rsidRPr="0084544A" w:rsidRDefault="0084544A" w:rsidP="0084544A">
            <w:pPr>
              <w:numPr>
                <w:ilvl w:val="0"/>
                <w:numId w:val="2"/>
              </w:numPr>
              <w:spacing w:after="0" w:line="336" w:lineRule="atLeast"/>
              <w:jc w:val="center"/>
              <w:rPr>
                <w:rFonts w:eastAsia="Times New Roman"/>
                <w:sz w:val="18"/>
                <w:szCs w:val="18"/>
              </w:rPr>
            </w:pPr>
            <w:hyperlink r:id="rId22" w:tooltip="Not proven" w:history="1">
              <w:r w:rsidRPr="0084544A">
                <w:rPr>
                  <w:rFonts w:eastAsia="Times New Roman"/>
                  <w:sz w:val="18"/>
                  <w:szCs w:val="18"/>
                </w:rPr>
                <w:t>Not proven</w:t>
              </w:r>
            </w:hyperlink>
            <w:r w:rsidRPr="0084544A">
              <w:rPr>
                <w:rFonts w:eastAsia="Times New Roman"/>
                <w:sz w:val="13"/>
                <w:szCs w:val="13"/>
                <w:vertAlign w:val="superscript"/>
              </w:rPr>
              <w:t>3</w:t>
            </w:r>
          </w:p>
          <w:p w14:paraId="1DD16E18" w14:textId="77777777" w:rsidR="0084544A" w:rsidRPr="0084544A" w:rsidRDefault="0084544A" w:rsidP="0084544A">
            <w:pPr>
              <w:numPr>
                <w:ilvl w:val="0"/>
                <w:numId w:val="2"/>
              </w:numPr>
              <w:spacing w:after="0" w:line="336" w:lineRule="atLeast"/>
              <w:jc w:val="center"/>
              <w:rPr>
                <w:rFonts w:eastAsia="Times New Roman"/>
                <w:sz w:val="18"/>
                <w:szCs w:val="18"/>
              </w:rPr>
            </w:pPr>
            <w:hyperlink r:id="rId23" w:tooltip="Directed verdict" w:history="1">
              <w:r w:rsidRPr="0084544A">
                <w:rPr>
                  <w:rFonts w:eastAsia="Times New Roman"/>
                  <w:sz w:val="18"/>
                  <w:szCs w:val="18"/>
                </w:rPr>
                <w:t>Directed verdict</w:t>
              </w:r>
            </w:hyperlink>
          </w:p>
        </w:tc>
      </w:tr>
      <w:tr w:rsidR="0084544A" w:rsidRPr="0084544A" w14:paraId="1C3BE466" w14:textId="77777777" w:rsidTr="0084544A">
        <w:trPr>
          <w:tblCellSpacing w:w="15" w:type="dxa"/>
        </w:trPr>
        <w:tc>
          <w:tcPr>
            <w:tcW w:w="0" w:type="auto"/>
            <w:shd w:val="clear" w:color="auto" w:fill="AADDFF"/>
            <w:tcMar>
              <w:top w:w="24" w:type="dxa"/>
              <w:left w:w="24" w:type="dxa"/>
              <w:bottom w:w="24" w:type="dxa"/>
              <w:right w:w="24" w:type="dxa"/>
            </w:tcMar>
            <w:vAlign w:val="center"/>
            <w:hideMark/>
          </w:tcPr>
          <w:p w14:paraId="796B161A" w14:textId="77777777" w:rsidR="0084544A" w:rsidRPr="0084544A" w:rsidRDefault="0084544A" w:rsidP="0084544A">
            <w:pPr>
              <w:spacing w:after="0" w:line="336" w:lineRule="atLeast"/>
              <w:jc w:val="center"/>
              <w:rPr>
                <w:rFonts w:eastAsia="Times New Roman"/>
                <w:b/>
                <w:bCs/>
                <w:sz w:val="18"/>
                <w:szCs w:val="18"/>
              </w:rPr>
            </w:pPr>
            <w:hyperlink r:id="rId24" w:tooltip="Sentence (law)" w:history="1">
              <w:r w:rsidRPr="0084544A">
                <w:rPr>
                  <w:rFonts w:eastAsia="Times New Roman"/>
                  <w:b/>
                  <w:bCs/>
                  <w:sz w:val="18"/>
                  <w:szCs w:val="18"/>
                </w:rPr>
                <w:t>Sentencing</w:t>
              </w:r>
            </w:hyperlink>
          </w:p>
        </w:tc>
      </w:tr>
      <w:tr w:rsidR="0084544A" w:rsidRPr="0084544A" w14:paraId="2D0F8F8D" w14:textId="77777777" w:rsidTr="0084544A">
        <w:trPr>
          <w:tblCellSpacing w:w="15" w:type="dxa"/>
        </w:trPr>
        <w:tc>
          <w:tcPr>
            <w:tcW w:w="0" w:type="auto"/>
            <w:shd w:val="clear" w:color="auto" w:fill="F8F9FA"/>
            <w:tcMar>
              <w:top w:w="60" w:type="dxa"/>
              <w:left w:w="24" w:type="dxa"/>
              <w:bottom w:w="96" w:type="dxa"/>
              <w:right w:w="24" w:type="dxa"/>
            </w:tcMar>
            <w:vAlign w:val="center"/>
            <w:hideMark/>
          </w:tcPr>
          <w:p w14:paraId="40B5E7C2" w14:textId="77777777" w:rsidR="0084544A" w:rsidRPr="0084544A" w:rsidRDefault="0084544A" w:rsidP="0084544A">
            <w:pPr>
              <w:numPr>
                <w:ilvl w:val="0"/>
                <w:numId w:val="3"/>
              </w:numPr>
              <w:spacing w:after="0" w:line="336" w:lineRule="atLeast"/>
              <w:jc w:val="center"/>
              <w:rPr>
                <w:rFonts w:eastAsia="Times New Roman"/>
                <w:sz w:val="18"/>
                <w:szCs w:val="18"/>
              </w:rPr>
            </w:pPr>
            <w:hyperlink r:id="rId25" w:tooltip="Mandatory sentencing" w:history="1">
              <w:r w:rsidRPr="0084544A">
                <w:rPr>
                  <w:rFonts w:eastAsia="Times New Roman"/>
                  <w:sz w:val="18"/>
                  <w:szCs w:val="18"/>
                </w:rPr>
                <w:t>Mandatory</w:t>
              </w:r>
            </w:hyperlink>
          </w:p>
          <w:p w14:paraId="1D88DAFD" w14:textId="77777777" w:rsidR="0084544A" w:rsidRPr="0084544A" w:rsidRDefault="0084544A" w:rsidP="0084544A">
            <w:pPr>
              <w:numPr>
                <w:ilvl w:val="0"/>
                <w:numId w:val="3"/>
              </w:numPr>
              <w:spacing w:after="0" w:line="336" w:lineRule="atLeast"/>
              <w:jc w:val="center"/>
              <w:rPr>
                <w:rFonts w:eastAsia="Times New Roman"/>
                <w:sz w:val="18"/>
                <w:szCs w:val="18"/>
              </w:rPr>
            </w:pPr>
            <w:hyperlink r:id="rId26" w:tooltip="Suspended sentence" w:history="1">
              <w:r w:rsidRPr="0084544A">
                <w:rPr>
                  <w:rFonts w:eastAsia="Times New Roman"/>
                  <w:sz w:val="18"/>
                  <w:szCs w:val="18"/>
                </w:rPr>
                <w:t>Suspended</w:t>
              </w:r>
            </w:hyperlink>
          </w:p>
          <w:p w14:paraId="2645E9C3" w14:textId="77777777" w:rsidR="0084544A" w:rsidRPr="0084544A" w:rsidRDefault="0084544A" w:rsidP="0084544A">
            <w:pPr>
              <w:numPr>
                <w:ilvl w:val="0"/>
                <w:numId w:val="3"/>
              </w:numPr>
              <w:spacing w:after="0" w:line="336" w:lineRule="atLeast"/>
              <w:jc w:val="center"/>
              <w:rPr>
                <w:rFonts w:eastAsia="Times New Roman"/>
                <w:sz w:val="18"/>
                <w:szCs w:val="18"/>
              </w:rPr>
            </w:pPr>
            <w:hyperlink r:id="rId27" w:tooltip="Custodial sentence" w:history="1">
              <w:r w:rsidRPr="0084544A">
                <w:rPr>
                  <w:rFonts w:eastAsia="Times New Roman"/>
                  <w:sz w:val="18"/>
                  <w:szCs w:val="18"/>
                </w:rPr>
                <w:t>Custodial</w:t>
              </w:r>
            </w:hyperlink>
          </w:p>
          <w:p w14:paraId="6325AD1D" w14:textId="77777777" w:rsidR="0084544A" w:rsidRPr="0084544A" w:rsidRDefault="0084544A" w:rsidP="0084544A">
            <w:pPr>
              <w:numPr>
                <w:ilvl w:val="0"/>
                <w:numId w:val="3"/>
              </w:numPr>
              <w:spacing w:after="0" w:line="336" w:lineRule="atLeast"/>
              <w:jc w:val="center"/>
              <w:rPr>
                <w:rFonts w:eastAsia="Times New Roman"/>
                <w:sz w:val="18"/>
                <w:szCs w:val="18"/>
              </w:rPr>
            </w:pPr>
            <w:hyperlink r:id="rId28" w:tooltip="Periodic detention" w:history="1">
              <w:r w:rsidRPr="0084544A">
                <w:rPr>
                  <w:rFonts w:eastAsia="Times New Roman"/>
                  <w:sz w:val="18"/>
                  <w:szCs w:val="18"/>
                </w:rPr>
                <w:t>Periodic</w:t>
              </w:r>
            </w:hyperlink>
          </w:p>
          <w:p w14:paraId="376F121E" w14:textId="77777777" w:rsidR="0084544A" w:rsidRPr="0084544A" w:rsidRDefault="0084544A" w:rsidP="0084544A">
            <w:pPr>
              <w:numPr>
                <w:ilvl w:val="0"/>
                <w:numId w:val="3"/>
              </w:numPr>
              <w:spacing w:after="0" w:line="336" w:lineRule="atLeast"/>
              <w:jc w:val="center"/>
              <w:rPr>
                <w:rFonts w:eastAsia="Times New Roman"/>
                <w:sz w:val="18"/>
                <w:szCs w:val="18"/>
              </w:rPr>
            </w:pPr>
            <w:hyperlink r:id="rId29" w:tooltip="Discharge (sentence)" w:history="1">
              <w:r w:rsidRPr="0084544A">
                <w:rPr>
                  <w:rFonts w:eastAsia="Times New Roman"/>
                  <w:sz w:val="18"/>
                  <w:szCs w:val="18"/>
                </w:rPr>
                <w:t>Discharge</w:t>
              </w:r>
            </w:hyperlink>
          </w:p>
          <w:p w14:paraId="3B16E7E8" w14:textId="77777777" w:rsidR="0084544A" w:rsidRPr="0084544A" w:rsidRDefault="0084544A" w:rsidP="0084544A">
            <w:pPr>
              <w:numPr>
                <w:ilvl w:val="0"/>
                <w:numId w:val="3"/>
              </w:numPr>
              <w:spacing w:after="0" w:line="336" w:lineRule="atLeast"/>
              <w:jc w:val="center"/>
              <w:rPr>
                <w:rFonts w:eastAsia="Times New Roman"/>
                <w:sz w:val="18"/>
                <w:szCs w:val="18"/>
              </w:rPr>
            </w:pPr>
            <w:hyperlink r:id="rId30" w:tooltip="Sentencing guidelines" w:history="1">
              <w:r w:rsidRPr="0084544A">
                <w:rPr>
                  <w:rFonts w:eastAsia="Times New Roman"/>
                  <w:sz w:val="18"/>
                  <w:szCs w:val="18"/>
                </w:rPr>
                <w:t>Guidelines</w:t>
              </w:r>
            </w:hyperlink>
          </w:p>
          <w:p w14:paraId="78CB9568" w14:textId="77777777" w:rsidR="0084544A" w:rsidRPr="0084544A" w:rsidRDefault="0084544A" w:rsidP="0084544A">
            <w:pPr>
              <w:numPr>
                <w:ilvl w:val="0"/>
                <w:numId w:val="4"/>
              </w:numPr>
              <w:spacing w:before="100" w:beforeAutospacing="1" w:after="0" w:line="336" w:lineRule="atLeast"/>
              <w:jc w:val="center"/>
              <w:rPr>
                <w:rFonts w:eastAsia="Times New Roman"/>
                <w:sz w:val="18"/>
                <w:szCs w:val="18"/>
              </w:rPr>
            </w:pPr>
            <w:hyperlink r:id="rId31" w:tooltip="Totality principle" w:history="1">
              <w:r w:rsidRPr="0084544A">
                <w:rPr>
                  <w:rFonts w:eastAsia="Times New Roman"/>
                  <w:sz w:val="18"/>
                  <w:szCs w:val="18"/>
                </w:rPr>
                <w:t>Totality</w:t>
              </w:r>
            </w:hyperlink>
            <w:r w:rsidRPr="0084544A">
              <w:rPr>
                <w:rFonts w:eastAsia="Times New Roman"/>
                <w:sz w:val="13"/>
                <w:szCs w:val="13"/>
                <w:vertAlign w:val="superscript"/>
              </w:rPr>
              <w:t>5, 6</w:t>
            </w:r>
          </w:p>
          <w:p w14:paraId="352FA6BA" w14:textId="77777777" w:rsidR="0084544A" w:rsidRPr="0084544A" w:rsidRDefault="0084544A" w:rsidP="0084544A">
            <w:pPr>
              <w:numPr>
                <w:ilvl w:val="0"/>
                <w:numId w:val="4"/>
              </w:numPr>
              <w:spacing w:before="100" w:beforeAutospacing="1" w:after="0" w:line="336" w:lineRule="atLeast"/>
              <w:jc w:val="center"/>
              <w:rPr>
                <w:rFonts w:eastAsia="Times New Roman"/>
                <w:sz w:val="18"/>
                <w:szCs w:val="18"/>
              </w:rPr>
            </w:pPr>
            <w:hyperlink r:id="rId32" w:tooltip="Dangerous offender" w:history="1">
              <w:r w:rsidRPr="0084544A">
                <w:rPr>
                  <w:rFonts w:eastAsia="Times New Roman"/>
                  <w:sz w:val="18"/>
                  <w:szCs w:val="18"/>
                </w:rPr>
                <w:t>Dangerous offender</w:t>
              </w:r>
            </w:hyperlink>
            <w:r w:rsidRPr="0084544A">
              <w:rPr>
                <w:rFonts w:eastAsia="Times New Roman"/>
                <w:sz w:val="13"/>
                <w:szCs w:val="13"/>
                <w:vertAlign w:val="superscript"/>
              </w:rPr>
              <w:t>4, 5</w:t>
            </w:r>
          </w:p>
          <w:p w14:paraId="001BEF70" w14:textId="77777777" w:rsidR="0084544A" w:rsidRPr="0084544A" w:rsidRDefault="0084544A" w:rsidP="0084544A">
            <w:pPr>
              <w:numPr>
                <w:ilvl w:val="0"/>
                <w:numId w:val="5"/>
              </w:numPr>
              <w:spacing w:after="0" w:line="336" w:lineRule="atLeast"/>
              <w:jc w:val="center"/>
              <w:rPr>
                <w:rFonts w:eastAsia="Times New Roman"/>
                <w:sz w:val="18"/>
                <w:szCs w:val="18"/>
              </w:rPr>
            </w:pPr>
            <w:hyperlink r:id="rId33" w:tooltip="Capital punishment" w:history="1">
              <w:r w:rsidRPr="0084544A">
                <w:rPr>
                  <w:rFonts w:eastAsia="Times New Roman"/>
                  <w:sz w:val="18"/>
                  <w:szCs w:val="18"/>
                </w:rPr>
                <w:t>Capital punishment</w:t>
              </w:r>
            </w:hyperlink>
          </w:p>
          <w:p w14:paraId="4ABD4233" w14:textId="77777777" w:rsidR="0084544A" w:rsidRPr="0084544A" w:rsidRDefault="0084544A" w:rsidP="0084544A">
            <w:pPr>
              <w:numPr>
                <w:ilvl w:val="0"/>
                <w:numId w:val="5"/>
              </w:numPr>
              <w:spacing w:after="0" w:line="336" w:lineRule="atLeast"/>
              <w:jc w:val="center"/>
              <w:rPr>
                <w:rFonts w:eastAsia="Times New Roman"/>
                <w:sz w:val="18"/>
                <w:szCs w:val="18"/>
              </w:rPr>
            </w:pPr>
            <w:hyperlink r:id="rId34" w:tooltip="Execution warrant" w:history="1">
              <w:r w:rsidRPr="0084544A">
                <w:rPr>
                  <w:rFonts w:eastAsia="Times New Roman"/>
                  <w:sz w:val="18"/>
                  <w:szCs w:val="18"/>
                </w:rPr>
                <w:t>Execution warrant</w:t>
              </w:r>
            </w:hyperlink>
          </w:p>
          <w:p w14:paraId="59A1864E" w14:textId="77777777" w:rsidR="0084544A" w:rsidRPr="0084544A" w:rsidRDefault="0084544A" w:rsidP="0084544A">
            <w:pPr>
              <w:numPr>
                <w:ilvl w:val="0"/>
                <w:numId w:val="6"/>
              </w:numPr>
              <w:spacing w:before="100" w:beforeAutospacing="1" w:after="0" w:line="336" w:lineRule="atLeast"/>
              <w:jc w:val="center"/>
              <w:rPr>
                <w:rFonts w:eastAsia="Times New Roman"/>
                <w:sz w:val="18"/>
                <w:szCs w:val="18"/>
              </w:rPr>
            </w:pPr>
            <w:hyperlink r:id="rId35" w:tooltip="Cruel and unusual punishment" w:history="1">
              <w:r w:rsidRPr="0084544A">
                <w:rPr>
                  <w:rFonts w:eastAsia="Times New Roman"/>
                  <w:sz w:val="18"/>
                  <w:szCs w:val="18"/>
                </w:rPr>
                <w:t>Cruel and unusual punishment</w:t>
              </w:r>
            </w:hyperlink>
          </w:p>
          <w:p w14:paraId="24AA3627" w14:textId="77777777" w:rsidR="0084544A" w:rsidRPr="0084544A" w:rsidRDefault="0084544A" w:rsidP="0084544A">
            <w:pPr>
              <w:numPr>
                <w:ilvl w:val="0"/>
                <w:numId w:val="7"/>
              </w:numPr>
              <w:spacing w:after="0" w:line="336" w:lineRule="atLeast"/>
              <w:jc w:val="center"/>
              <w:rPr>
                <w:rFonts w:eastAsia="Times New Roman"/>
                <w:sz w:val="18"/>
                <w:szCs w:val="18"/>
              </w:rPr>
            </w:pPr>
            <w:hyperlink r:id="rId36" w:tooltip="Imprisonment" w:history="1">
              <w:r w:rsidRPr="0084544A">
                <w:rPr>
                  <w:rFonts w:eastAsia="Times New Roman"/>
                  <w:sz w:val="18"/>
                  <w:szCs w:val="18"/>
                </w:rPr>
                <w:t>Imprisonment</w:t>
              </w:r>
            </w:hyperlink>
          </w:p>
          <w:p w14:paraId="30EC4B83" w14:textId="77777777" w:rsidR="0084544A" w:rsidRPr="0084544A" w:rsidRDefault="0084544A" w:rsidP="0084544A">
            <w:pPr>
              <w:numPr>
                <w:ilvl w:val="0"/>
                <w:numId w:val="7"/>
              </w:numPr>
              <w:spacing w:after="0" w:line="336" w:lineRule="atLeast"/>
              <w:jc w:val="center"/>
              <w:rPr>
                <w:rFonts w:eastAsia="Times New Roman"/>
                <w:sz w:val="18"/>
                <w:szCs w:val="18"/>
              </w:rPr>
            </w:pPr>
            <w:r w:rsidRPr="0084544A">
              <w:rPr>
                <w:rFonts w:eastAsia="Times New Roman"/>
                <w:sz w:val="18"/>
                <w:szCs w:val="18"/>
              </w:rPr>
              <w:t>Life imprisonment</w:t>
            </w:r>
          </w:p>
          <w:p w14:paraId="7419B628" w14:textId="77777777" w:rsidR="0084544A" w:rsidRPr="0084544A" w:rsidRDefault="0084544A" w:rsidP="0084544A">
            <w:pPr>
              <w:numPr>
                <w:ilvl w:val="0"/>
                <w:numId w:val="7"/>
              </w:numPr>
              <w:spacing w:after="0" w:line="336" w:lineRule="atLeast"/>
              <w:jc w:val="center"/>
              <w:rPr>
                <w:rFonts w:eastAsia="Times New Roman"/>
                <w:sz w:val="18"/>
                <w:szCs w:val="18"/>
              </w:rPr>
            </w:pPr>
            <w:hyperlink r:id="rId37" w:tooltip="Indefinite imprisonment" w:history="1">
              <w:r w:rsidRPr="0084544A">
                <w:rPr>
                  <w:rFonts w:eastAsia="Times New Roman"/>
                  <w:sz w:val="18"/>
                  <w:szCs w:val="18"/>
                </w:rPr>
                <w:t>Indefinite imprisonment</w:t>
              </w:r>
            </w:hyperlink>
          </w:p>
          <w:p w14:paraId="196E0702" w14:textId="77777777" w:rsidR="0084544A" w:rsidRPr="0084544A" w:rsidRDefault="0084544A" w:rsidP="0084544A">
            <w:pPr>
              <w:numPr>
                <w:ilvl w:val="0"/>
                <w:numId w:val="7"/>
              </w:numPr>
              <w:spacing w:after="0" w:line="336" w:lineRule="atLeast"/>
              <w:jc w:val="center"/>
              <w:rPr>
                <w:rFonts w:eastAsia="Times New Roman"/>
                <w:sz w:val="18"/>
                <w:szCs w:val="18"/>
              </w:rPr>
            </w:pPr>
            <w:hyperlink r:id="rId38" w:tooltip="Three-strikes law" w:history="1">
              <w:r w:rsidRPr="0084544A">
                <w:rPr>
                  <w:rFonts w:eastAsia="Times New Roman"/>
                  <w:sz w:val="18"/>
                  <w:szCs w:val="18"/>
                </w:rPr>
                <w:t>Three-strikes law</w:t>
              </w:r>
            </w:hyperlink>
          </w:p>
        </w:tc>
      </w:tr>
      <w:tr w:rsidR="0084544A" w:rsidRPr="0084544A" w14:paraId="0C8E3A5D" w14:textId="77777777" w:rsidTr="0084544A">
        <w:trPr>
          <w:tblCellSpacing w:w="15" w:type="dxa"/>
        </w:trPr>
        <w:tc>
          <w:tcPr>
            <w:tcW w:w="0" w:type="auto"/>
            <w:shd w:val="clear" w:color="auto" w:fill="AADDFF"/>
            <w:tcMar>
              <w:top w:w="24" w:type="dxa"/>
              <w:left w:w="24" w:type="dxa"/>
              <w:bottom w:w="24" w:type="dxa"/>
              <w:right w:w="24" w:type="dxa"/>
            </w:tcMar>
            <w:vAlign w:val="center"/>
            <w:hideMark/>
          </w:tcPr>
          <w:p w14:paraId="4902D410" w14:textId="77777777" w:rsidR="0084544A" w:rsidRPr="0084544A" w:rsidRDefault="0084544A" w:rsidP="0084544A">
            <w:pPr>
              <w:spacing w:after="0" w:line="336" w:lineRule="atLeast"/>
              <w:jc w:val="center"/>
              <w:rPr>
                <w:rFonts w:eastAsia="Times New Roman"/>
                <w:b/>
                <w:bCs/>
                <w:sz w:val="18"/>
                <w:szCs w:val="18"/>
              </w:rPr>
            </w:pPr>
            <w:r w:rsidRPr="0084544A">
              <w:rPr>
                <w:rFonts w:eastAsia="Times New Roman"/>
                <w:b/>
                <w:bCs/>
                <w:sz w:val="18"/>
                <w:szCs w:val="18"/>
              </w:rPr>
              <w:lastRenderedPageBreak/>
              <w:t>Post-sentencing</w:t>
            </w:r>
          </w:p>
        </w:tc>
      </w:tr>
      <w:tr w:rsidR="0084544A" w:rsidRPr="0084544A" w14:paraId="2C73C112" w14:textId="77777777" w:rsidTr="0084544A">
        <w:trPr>
          <w:tblCellSpacing w:w="15" w:type="dxa"/>
        </w:trPr>
        <w:tc>
          <w:tcPr>
            <w:tcW w:w="0" w:type="auto"/>
            <w:shd w:val="clear" w:color="auto" w:fill="F8F9FA"/>
            <w:tcMar>
              <w:top w:w="60" w:type="dxa"/>
              <w:left w:w="24" w:type="dxa"/>
              <w:bottom w:w="96" w:type="dxa"/>
              <w:right w:w="24" w:type="dxa"/>
            </w:tcMar>
            <w:vAlign w:val="center"/>
            <w:hideMark/>
          </w:tcPr>
          <w:p w14:paraId="4761BF60" w14:textId="77777777" w:rsidR="0084544A" w:rsidRPr="0084544A" w:rsidRDefault="0084544A" w:rsidP="0084544A">
            <w:pPr>
              <w:numPr>
                <w:ilvl w:val="0"/>
                <w:numId w:val="8"/>
              </w:numPr>
              <w:spacing w:after="0" w:line="336" w:lineRule="atLeast"/>
              <w:jc w:val="center"/>
              <w:rPr>
                <w:rFonts w:eastAsia="Times New Roman"/>
                <w:sz w:val="18"/>
                <w:szCs w:val="18"/>
              </w:rPr>
            </w:pPr>
            <w:hyperlink r:id="rId39" w:tooltip="Parole" w:history="1">
              <w:r w:rsidRPr="0084544A">
                <w:rPr>
                  <w:rFonts w:eastAsia="Times New Roman"/>
                  <w:sz w:val="18"/>
                  <w:szCs w:val="18"/>
                </w:rPr>
                <w:t>Parole</w:t>
              </w:r>
            </w:hyperlink>
          </w:p>
          <w:p w14:paraId="0BF7AB8E" w14:textId="77777777" w:rsidR="0084544A" w:rsidRPr="0084544A" w:rsidRDefault="0084544A" w:rsidP="0084544A">
            <w:pPr>
              <w:numPr>
                <w:ilvl w:val="0"/>
                <w:numId w:val="8"/>
              </w:numPr>
              <w:spacing w:after="0" w:line="336" w:lineRule="atLeast"/>
              <w:jc w:val="center"/>
              <w:rPr>
                <w:rFonts w:eastAsia="Times New Roman"/>
                <w:sz w:val="18"/>
                <w:szCs w:val="18"/>
              </w:rPr>
            </w:pPr>
            <w:hyperlink r:id="rId40" w:tooltip="Probation" w:history="1">
              <w:r w:rsidRPr="0084544A">
                <w:rPr>
                  <w:rFonts w:eastAsia="Times New Roman"/>
                  <w:sz w:val="18"/>
                  <w:szCs w:val="18"/>
                </w:rPr>
                <w:t>Probation</w:t>
              </w:r>
            </w:hyperlink>
          </w:p>
          <w:p w14:paraId="377D2CB8" w14:textId="77777777" w:rsidR="0084544A" w:rsidRPr="0084544A" w:rsidRDefault="0084544A" w:rsidP="0084544A">
            <w:pPr>
              <w:numPr>
                <w:ilvl w:val="0"/>
                <w:numId w:val="8"/>
              </w:numPr>
              <w:spacing w:after="0" w:line="336" w:lineRule="atLeast"/>
              <w:jc w:val="center"/>
              <w:rPr>
                <w:rFonts w:eastAsia="Times New Roman"/>
                <w:sz w:val="18"/>
                <w:szCs w:val="18"/>
              </w:rPr>
            </w:pPr>
            <w:hyperlink r:id="rId41" w:tooltip="Life imprisonment (England and Wales)" w:history="1">
              <w:r w:rsidRPr="0084544A">
                <w:rPr>
                  <w:rFonts w:eastAsia="Times New Roman"/>
                  <w:sz w:val="18"/>
                  <w:szCs w:val="18"/>
                </w:rPr>
                <w:t>Tariff</w:t>
              </w:r>
            </w:hyperlink>
            <w:r w:rsidRPr="0084544A">
              <w:rPr>
                <w:rFonts w:eastAsia="Times New Roman"/>
                <w:sz w:val="18"/>
                <w:szCs w:val="18"/>
              </w:rPr>
              <w:t> </w:t>
            </w:r>
            <w:r w:rsidRPr="0084544A">
              <w:rPr>
                <w:rFonts w:eastAsia="Times New Roman"/>
                <w:sz w:val="13"/>
                <w:szCs w:val="13"/>
                <w:vertAlign w:val="superscript"/>
              </w:rPr>
              <w:t>6</w:t>
            </w:r>
          </w:p>
          <w:p w14:paraId="58296948" w14:textId="77777777" w:rsidR="0084544A" w:rsidRPr="0084544A" w:rsidRDefault="0084544A" w:rsidP="0084544A">
            <w:pPr>
              <w:numPr>
                <w:ilvl w:val="0"/>
                <w:numId w:val="8"/>
              </w:numPr>
              <w:spacing w:after="0" w:line="336" w:lineRule="atLeast"/>
              <w:jc w:val="center"/>
              <w:rPr>
                <w:rFonts w:eastAsia="Times New Roman"/>
                <w:sz w:val="18"/>
                <w:szCs w:val="18"/>
              </w:rPr>
            </w:pPr>
            <w:hyperlink r:id="rId42" w:tooltip="Life imprisonment (England and Wales)" w:history="1">
              <w:r w:rsidRPr="0084544A">
                <w:rPr>
                  <w:rFonts w:eastAsia="Times New Roman"/>
                  <w:sz w:val="18"/>
                  <w:szCs w:val="18"/>
                </w:rPr>
                <w:t>Life licence</w:t>
              </w:r>
            </w:hyperlink>
            <w:r w:rsidRPr="0084544A">
              <w:rPr>
                <w:rFonts w:eastAsia="Times New Roman"/>
                <w:sz w:val="13"/>
                <w:szCs w:val="13"/>
                <w:vertAlign w:val="superscript"/>
              </w:rPr>
              <w:t>6</w:t>
            </w:r>
          </w:p>
          <w:p w14:paraId="47B8D236" w14:textId="77777777" w:rsidR="0084544A" w:rsidRPr="0084544A" w:rsidRDefault="0084544A" w:rsidP="0084544A">
            <w:pPr>
              <w:numPr>
                <w:ilvl w:val="0"/>
                <w:numId w:val="8"/>
              </w:numPr>
              <w:spacing w:after="0" w:line="336" w:lineRule="atLeast"/>
              <w:jc w:val="center"/>
              <w:rPr>
                <w:rFonts w:eastAsia="Times New Roman"/>
                <w:sz w:val="18"/>
                <w:szCs w:val="18"/>
              </w:rPr>
            </w:pPr>
            <w:hyperlink r:id="rId43" w:tooltip="Miscarriage of justice" w:history="1">
              <w:r w:rsidRPr="0084544A">
                <w:rPr>
                  <w:rFonts w:eastAsia="Times New Roman"/>
                  <w:sz w:val="18"/>
                  <w:szCs w:val="18"/>
                </w:rPr>
                <w:t>Miscarriage of justice</w:t>
              </w:r>
            </w:hyperlink>
          </w:p>
          <w:p w14:paraId="18654067" w14:textId="77777777" w:rsidR="0084544A" w:rsidRPr="0084544A" w:rsidRDefault="0084544A" w:rsidP="0084544A">
            <w:pPr>
              <w:numPr>
                <w:ilvl w:val="0"/>
                <w:numId w:val="8"/>
              </w:numPr>
              <w:spacing w:after="0" w:line="336" w:lineRule="atLeast"/>
              <w:jc w:val="center"/>
              <w:rPr>
                <w:rFonts w:eastAsia="Times New Roman"/>
                <w:sz w:val="18"/>
                <w:szCs w:val="18"/>
              </w:rPr>
            </w:pPr>
            <w:hyperlink r:id="rId44" w:tooltip="Exoneration" w:history="1">
              <w:r w:rsidRPr="0084544A">
                <w:rPr>
                  <w:rFonts w:eastAsia="Times New Roman"/>
                  <w:sz w:val="18"/>
                  <w:szCs w:val="18"/>
                </w:rPr>
                <w:t>Exoneration</w:t>
              </w:r>
            </w:hyperlink>
          </w:p>
          <w:p w14:paraId="7F6480A3" w14:textId="77777777" w:rsidR="0084544A" w:rsidRPr="0084544A" w:rsidRDefault="0084544A" w:rsidP="0084544A">
            <w:pPr>
              <w:numPr>
                <w:ilvl w:val="0"/>
                <w:numId w:val="8"/>
              </w:numPr>
              <w:spacing w:after="0" w:line="336" w:lineRule="atLeast"/>
              <w:jc w:val="center"/>
              <w:rPr>
                <w:rFonts w:eastAsia="Times New Roman"/>
                <w:sz w:val="18"/>
                <w:szCs w:val="18"/>
              </w:rPr>
            </w:pPr>
            <w:hyperlink r:id="rId45" w:tooltip="Pardon" w:history="1">
              <w:r w:rsidRPr="0084544A">
                <w:rPr>
                  <w:rFonts w:eastAsia="Times New Roman"/>
                  <w:sz w:val="18"/>
                  <w:szCs w:val="18"/>
                </w:rPr>
                <w:t>Pardon</w:t>
              </w:r>
            </w:hyperlink>
          </w:p>
          <w:p w14:paraId="4DA7E985" w14:textId="77777777" w:rsidR="0084544A" w:rsidRPr="0084544A" w:rsidRDefault="0084544A" w:rsidP="0084544A">
            <w:pPr>
              <w:numPr>
                <w:ilvl w:val="0"/>
                <w:numId w:val="8"/>
              </w:numPr>
              <w:spacing w:after="0" w:line="336" w:lineRule="atLeast"/>
              <w:jc w:val="center"/>
              <w:rPr>
                <w:rFonts w:eastAsia="Times New Roman"/>
                <w:sz w:val="18"/>
                <w:szCs w:val="18"/>
              </w:rPr>
            </w:pPr>
            <w:hyperlink r:id="rId46" w:tooltip="Recidivism" w:history="1">
              <w:r w:rsidRPr="0084544A">
                <w:rPr>
                  <w:rFonts w:eastAsia="Times New Roman"/>
                  <w:sz w:val="18"/>
                  <w:szCs w:val="18"/>
                </w:rPr>
                <w:t>Recidivism</w:t>
              </w:r>
            </w:hyperlink>
          </w:p>
          <w:p w14:paraId="3DB67A58" w14:textId="77777777" w:rsidR="0084544A" w:rsidRPr="0084544A" w:rsidRDefault="0084544A" w:rsidP="0084544A">
            <w:pPr>
              <w:numPr>
                <w:ilvl w:val="0"/>
                <w:numId w:val="8"/>
              </w:numPr>
              <w:spacing w:after="0" w:line="336" w:lineRule="atLeast"/>
              <w:jc w:val="center"/>
              <w:rPr>
                <w:rFonts w:eastAsia="Times New Roman"/>
                <w:sz w:val="18"/>
                <w:szCs w:val="18"/>
              </w:rPr>
            </w:pPr>
            <w:hyperlink r:id="rId47" w:tooltip="Habitual offender" w:history="1">
              <w:r w:rsidRPr="0084544A">
                <w:rPr>
                  <w:rFonts w:eastAsia="Times New Roman"/>
                  <w:sz w:val="18"/>
                  <w:szCs w:val="18"/>
                </w:rPr>
                <w:t>Habitual offender</w:t>
              </w:r>
            </w:hyperlink>
          </w:p>
          <w:p w14:paraId="1C805272" w14:textId="77777777" w:rsidR="0084544A" w:rsidRPr="0084544A" w:rsidRDefault="0084544A" w:rsidP="0084544A">
            <w:pPr>
              <w:numPr>
                <w:ilvl w:val="0"/>
                <w:numId w:val="8"/>
              </w:numPr>
              <w:spacing w:after="0" w:line="336" w:lineRule="atLeast"/>
              <w:jc w:val="center"/>
              <w:rPr>
                <w:rFonts w:eastAsia="Times New Roman"/>
                <w:sz w:val="18"/>
                <w:szCs w:val="18"/>
              </w:rPr>
            </w:pPr>
            <w:hyperlink r:id="rId48" w:tooltip="Sex offender registration" w:history="1">
              <w:r w:rsidRPr="0084544A">
                <w:rPr>
                  <w:rFonts w:eastAsia="Times New Roman"/>
                  <w:sz w:val="18"/>
                  <w:szCs w:val="18"/>
                </w:rPr>
                <w:t>Sex offender registration</w:t>
              </w:r>
            </w:hyperlink>
          </w:p>
          <w:p w14:paraId="01E7960A" w14:textId="77777777" w:rsidR="0084544A" w:rsidRPr="0084544A" w:rsidRDefault="0084544A" w:rsidP="0084544A">
            <w:pPr>
              <w:numPr>
                <w:ilvl w:val="0"/>
                <w:numId w:val="8"/>
              </w:numPr>
              <w:spacing w:after="0" w:line="336" w:lineRule="atLeast"/>
              <w:jc w:val="center"/>
              <w:rPr>
                <w:rFonts w:eastAsia="Times New Roman"/>
                <w:sz w:val="18"/>
                <w:szCs w:val="18"/>
              </w:rPr>
            </w:pPr>
            <w:hyperlink r:id="rId49" w:tooltip="Sexually violent predator legislation" w:history="1">
              <w:r w:rsidRPr="0084544A">
                <w:rPr>
                  <w:rFonts w:eastAsia="Times New Roman"/>
                  <w:sz w:val="18"/>
                  <w:szCs w:val="18"/>
                </w:rPr>
                <w:t>Sexually violent predator legislation</w:t>
              </w:r>
            </w:hyperlink>
            <w:r w:rsidRPr="0084544A">
              <w:rPr>
                <w:rFonts w:eastAsia="Times New Roman"/>
                <w:sz w:val="13"/>
                <w:szCs w:val="13"/>
                <w:vertAlign w:val="superscript"/>
              </w:rPr>
              <w:t>1</w:t>
            </w:r>
          </w:p>
        </w:tc>
      </w:tr>
      <w:tr w:rsidR="0084544A" w:rsidRPr="0084544A" w14:paraId="16E67993" w14:textId="77777777" w:rsidTr="0084544A">
        <w:trPr>
          <w:tblCellSpacing w:w="15" w:type="dxa"/>
        </w:trPr>
        <w:tc>
          <w:tcPr>
            <w:tcW w:w="0" w:type="auto"/>
            <w:shd w:val="clear" w:color="auto" w:fill="AADDFF"/>
            <w:tcMar>
              <w:top w:w="24" w:type="dxa"/>
              <w:left w:w="24" w:type="dxa"/>
              <w:bottom w:w="24" w:type="dxa"/>
              <w:right w:w="24" w:type="dxa"/>
            </w:tcMar>
            <w:vAlign w:val="center"/>
            <w:hideMark/>
          </w:tcPr>
          <w:p w14:paraId="6FC2954C" w14:textId="77777777" w:rsidR="0084544A" w:rsidRPr="0084544A" w:rsidRDefault="0084544A" w:rsidP="0084544A">
            <w:pPr>
              <w:spacing w:after="0" w:line="336" w:lineRule="atLeast"/>
              <w:jc w:val="center"/>
              <w:rPr>
                <w:rFonts w:eastAsia="Times New Roman"/>
                <w:b/>
                <w:bCs/>
                <w:sz w:val="18"/>
                <w:szCs w:val="18"/>
              </w:rPr>
            </w:pPr>
            <w:r w:rsidRPr="0084544A">
              <w:rPr>
                <w:rFonts w:eastAsia="Times New Roman"/>
                <w:b/>
                <w:bCs/>
                <w:sz w:val="18"/>
                <w:szCs w:val="18"/>
              </w:rPr>
              <w:t>Related areas of law</w:t>
            </w:r>
          </w:p>
        </w:tc>
      </w:tr>
      <w:tr w:rsidR="0084544A" w:rsidRPr="0084544A" w14:paraId="0A634CF9" w14:textId="77777777" w:rsidTr="0084544A">
        <w:trPr>
          <w:tblCellSpacing w:w="15" w:type="dxa"/>
        </w:trPr>
        <w:tc>
          <w:tcPr>
            <w:tcW w:w="0" w:type="auto"/>
            <w:shd w:val="clear" w:color="auto" w:fill="F8F9FA"/>
            <w:tcMar>
              <w:top w:w="60" w:type="dxa"/>
              <w:left w:w="24" w:type="dxa"/>
              <w:bottom w:w="96" w:type="dxa"/>
              <w:right w:w="24" w:type="dxa"/>
            </w:tcMar>
            <w:vAlign w:val="center"/>
            <w:hideMark/>
          </w:tcPr>
          <w:p w14:paraId="22D2C4B6" w14:textId="77777777" w:rsidR="0084544A" w:rsidRPr="0084544A" w:rsidRDefault="0084544A" w:rsidP="0084544A">
            <w:pPr>
              <w:numPr>
                <w:ilvl w:val="0"/>
                <w:numId w:val="9"/>
              </w:numPr>
              <w:spacing w:after="0" w:line="336" w:lineRule="atLeast"/>
              <w:jc w:val="center"/>
              <w:rPr>
                <w:rFonts w:eastAsia="Times New Roman"/>
                <w:sz w:val="18"/>
                <w:szCs w:val="18"/>
              </w:rPr>
            </w:pPr>
            <w:hyperlink r:id="rId50" w:tooltip="Category:Criminal defenses" w:history="1">
              <w:r w:rsidRPr="0084544A">
                <w:rPr>
                  <w:rFonts w:eastAsia="Times New Roman"/>
                  <w:sz w:val="18"/>
                  <w:szCs w:val="18"/>
                </w:rPr>
                <w:t>Criminal defenses</w:t>
              </w:r>
            </w:hyperlink>
          </w:p>
          <w:p w14:paraId="0AD13876" w14:textId="77777777" w:rsidR="0084544A" w:rsidRPr="0084544A" w:rsidRDefault="0084544A" w:rsidP="0084544A">
            <w:pPr>
              <w:numPr>
                <w:ilvl w:val="0"/>
                <w:numId w:val="9"/>
              </w:numPr>
              <w:spacing w:after="0" w:line="336" w:lineRule="atLeast"/>
              <w:jc w:val="center"/>
              <w:rPr>
                <w:rFonts w:eastAsia="Times New Roman"/>
                <w:sz w:val="18"/>
                <w:szCs w:val="18"/>
              </w:rPr>
            </w:pPr>
            <w:hyperlink r:id="rId51" w:tooltip="Criminal law" w:history="1">
              <w:r w:rsidRPr="0084544A">
                <w:rPr>
                  <w:rFonts w:eastAsia="Times New Roman"/>
                  <w:sz w:val="18"/>
                  <w:szCs w:val="18"/>
                </w:rPr>
                <w:t>Criminal law</w:t>
              </w:r>
            </w:hyperlink>
          </w:p>
          <w:p w14:paraId="176FBF24" w14:textId="77777777" w:rsidR="0084544A" w:rsidRPr="0084544A" w:rsidRDefault="0084544A" w:rsidP="0084544A">
            <w:pPr>
              <w:numPr>
                <w:ilvl w:val="0"/>
                <w:numId w:val="9"/>
              </w:numPr>
              <w:spacing w:after="0" w:line="336" w:lineRule="atLeast"/>
              <w:jc w:val="center"/>
              <w:rPr>
                <w:rFonts w:eastAsia="Times New Roman"/>
                <w:sz w:val="18"/>
                <w:szCs w:val="18"/>
              </w:rPr>
            </w:pPr>
            <w:hyperlink r:id="rId52" w:tooltip="Evidence (law)" w:history="1">
              <w:r w:rsidRPr="0084544A">
                <w:rPr>
                  <w:rFonts w:eastAsia="Times New Roman"/>
                  <w:sz w:val="18"/>
                  <w:szCs w:val="18"/>
                </w:rPr>
                <w:t>Evidence</w:t>
              </w:r>
            </w:hyperlink>
          </w:p>
          <w:p w14:paraId="35048B5D" w14:textId="77777777" w:rsidR="0084544A" w:rsidRPr="0084544A" w:rsidRDefault="0084544A" w:rsidP="0084544A">
            <w:pPr>
              <w:numPr>
                <w:ilvl w:val="0"/>
                <w:numId w:val="9"/>
              </w:numPr>
              <w:spacing w:after="0" w:line="336" w:lineRule="atLeast"/>
              <w:jc w:val="center"/>
              <w:rPr>
                <w:rFonts w:eastAsia="Times New Roman"/>
                <w:sz w:val="18"/>
                <w:szCs w:val="18"/>
              </w:rPr>
            </w:pPr>
            <w:hyperlink r:id="rId53" w:tooltip="Civil procedure" w:history="1">
              <w:r w:rsidRPr="0084544A">
                <w:rPr>
                  <w:rFonts w:eastAsia="Times New Roman"/>
                  <w:sz w:val="18"/>
                  <w:szCs w:val="18"/>
                </w:rPr>
                <w:t>Civil procedure</w:t>
              </w:r>
            </w:hyperlink>
          </w:p>
        </w:tc>
      </w:tr>
      <w:tr w:rsidR="0084544A" w:rsidRPr="0084544A" w14:paraId="15BAB029" w14:textId="77777777" w:rsidTr="0084544A">
        <w:trPr>
          <w:tblCellSpacing w:w="15" w:type="dxa"/>
        </w:trPr>
        <w:tc>
          <w:tcPr>
            <w:tcW w:w="0" w:type="auto"/>
            <w:shd w:val="clear" w:color="auto" w:fill="AADDFF"/>
            <w:tcMar>
              <w:top w:w="24" w:type="dxa"/>
              <w:left w:w="24" w:type="dxa"/>
              <w:bottom w:w="24" w:type="dxa"/>
              <w:right w:w="24" w:type="dxa"/>
            </w:tcMar>
            <w:vAlign w:val="center"/>
            <w:hideMark/>
          </w:tcPr>
          <w:p w14:paraId="1E8CAC4C" w14:textId="77777777" w:rsidR="0084544A" w:rsidRPr="0084544A" w:rsidRDefault="0084544A" w:rsidP="0084544A">
            <w:pPr>
              <w:spacing w:after="0" w:line="336" w:lineRule="atLeast"/>
              <w:jc w:val="center"/>
              <w:rPr>
                <w:rFonts w:eastAsia="Times New Roman"/>
                <w:b/>
                <w:bCs/>
                <w:sz w:val="18"/>
                <w:szCs w:val="18"/>
              </w:rPr>
            </w:pPr>
            <w:r w:rsidRPr="0084544A">
              <w:rPr>
                <w:rFonts w:eastAsia="Times New Roman"/>
                <w:b/>
                <w:bCs/>
                <w:sz w:val="18"/>
                <w:szCs w:val="18"/>
              </w:rPr>
              <w:t>Portals</w:t>
            </w:r>
          </w:p>
        </w:tc>
      </w:tr>
      <w:tr w:rsidR="0084544A" w:rsidRPr="0084544A" w14:paraId="720BC4B9" w14:textId="77777777" w:rsidTr="0084544A">
        <w:trPr>
          <w:tblCellSpacing w:w="15" w:type="dxa"/>
        </w:trPr>
        <w:tc>
          <w:tcPr>
            <w:tcW w:w="0" w:type="auto"/>
            <w:shd w:val="clear" w:color="auto" w:fill="F8F9FA"/>
            <w:tcMar>
              <w:top w:w="60" w:type="dxa"/>
              <w:left w:w="24" w:type="dxa"/>
              <w:bottom w:w="180" w:type="dxa"/>
              <w:right w:w="24" w:type="dxa"/>
            </w:tcMar>
            <w:vAlign w:val="center"/>
            <w:hideMark/>
          </w:tcPr>
          <w:p w14:paraId="3604D27D" w14:textId="099DE0D1" w:rsidR="0084544A" w:rsidRPr="0084544A" w:rsidRDefault="0084544A" w:rsidP="0084544A">
            <w:pPr>
              <w:numPr>
                <w:ilvl w:val="0"/>
                <w:numId w:val="10"/>
              </w:numPr>
              <w:spacing w:after="0" w:line="336" w:lineRule="atLeast"/>
              <w:jc w:val="center"/>
              <w:rPr>
                <w:rFonts w:eastAsia="Times New Roman"/>
                <w:sz w:val="18"/>
                <w:szCs w:val="18"/>
              </w:rPr>
            </w:pPr>
            <w:r w:rsidRPr="0084544A">
              <w:rPr>
                <w:rFonts w:eastAsia="Times New Roman"/>
                <w:noProof/>
                <w:sz w:val="18"/>
                <w:szCs w:val="18"/>
              </w:rPr>
              <w:drawing>
                <wp:inline distT="0" distB="0" distL="0" distR="0" wp14:anchorId="0D4DD340" wp14:editId="13BB0AE6">
                  <wp:extent cx="304800" cy="266700"/>
                  <wp:effectExtent l="0" t="0" r="0" b="0"/>
                  <wp:docPr id="39" name="Picture 39">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84544A">
              <w:rPr>
                <w:rFonts w:eastAsia="Times New Roman"/>
                <w:sz w:val="18"/>
                <w:szCs w:val="18"/>
              </w:rPr>
              <w:t> </w:t>
            </w:r>
            <w:hyperlink r:id="rId56" w:tooltip="Portal:Law" w:history="1">
              <w:r w:rsidRPr="0084544A">
                <w:rPr>
                  <w:rFonts w:eastAsia="Times New Roman"/>
                  <w:sz w:val="18"/>
                  <w:szCs w:val="18"/>
                </w:rPr>
                <w:t>Law portal</w:t>
              </w:r>
            </w:hyperlink>
          </w:p>
        </w:tc>
      </w:tr>
      <w:tr w:rsidR="0084544A" w:rsidRPr="0084544A" w14:paraId="79B9BF48" w14:textId="77777777" w:rsidTr="0084544A">
        <w:trPr>
          <w:tblCellSpacing w:w="15" w:type="dxa"/>
        </w:trPr>
        <w:tc>
          <w:tcPr>
            <w:tcW w:w="0" w:type="auto"/>
            <w:tcBorders>
              <w:top w:val="single" w:sz="6" w:space="0" w:color="AAAAAA"/>
              <w:bottom w:val="single" w:sz="6" w:space="0" w:color="AAAAAA"/>
            </w:tcBorders>
            <w:shd w:val="clear" w:color="auto" w:fill="F8F9FA"/>
            <w:tcMar>
              <w:top w:w="96" w:type="dxa"/>
              <w:left w:w="96" w:type="dxa"/>
              <w:bottom w:w="96" w:type="dxa"/>
              <w:right w:w="96" w:type="dxa"/>
            </w:tcMar>
            <w:vAlign w:val="center"/>
            <w:hideMark/>
          </w:tcPr>
          <w:p w14:paraId="4886D9B4" w14:textId="77777777" w:rsidR="0084544A" w:rsidRPr="0084544A" w:rsidRDefault="0084544A" w:rsidP="0084544A">
            <w:pPr>
              <w:numPr>
                <w:ilvl w:val="0"/>
                <w:numId w:val="11"/>
              </w:numPr>
              <w:spacing w:after="0" w:line="336" w:lineRule="atLeast"/>
              <w:jc w:val="center"/>
              <w:rPr>
                <w:rFonts w:eastAsia="Times New Roman"/>
                <w:sz w:val="18"/>
                <w:szCs w:val="18"/>
              </w:rPr>
            </w:pPr>
            <w:r w:rsidRPr="0084544A">
              <w:rPr>
                <w:rFonts w:eastAsia="Times New Roman"/>
                <w:sz w:val="11"/>
                <w:szCs w:val="11"/>
                <w:vertAlign w:val="superscript"/>
              </w:rPr>
              <w:t>1</w:t>
            </w:r>
            <w:r w:rsidRPr="0084544A">
              <w:rPr>
                <w:rFonts w:eastAsia="Times New Roman"/>
                <w:sz w:val="16"/>
                <w:szCs w:val="16"/>
              </w:rPr>
              <w:t> </w:t>
            </w:r>
            <w:hyperlink r:id="rId57" w:tooltip="Courts of the United States" w:history="1">
              <w:r w:rsidRPr="0084544A">
                <w:rPr>
                  <w:rFonts w:eastAsia="Times New Roman"/>
                  <w:sz w:val="16"/>
                  <w:szCs w:val="16"/>
                </w:rPr>
                <w:t>US courts</w:t>
              </w:r>
            </w:hyperlink>
          </w:p>
          <w:p w14:paraId="785AA8D3" w14:textId="77777777" w:rsidR="0084544A" w:rsidRPr="0084544A" w:rsidRDefault="0084544A" w:rsidP="0084544A">
            <w:pPr>
              <w:numPr>
                <w:ilvl w:val="0"/>
                <w:numId w:val="11"/>
              </w:numPr>
              <w:spacing w:after="0" w:line="336" w:lineRule="atLeast"/>
              <w:jc w:val="center"/>
              <w:rPr>
                <w:rFonts w:eastAsia="Times New Roman"/>
                <w:sz w:val="18"/>
                <w:szCs w:val="18"/>
              </w:rPr>
            </w:pPr>
            <w:r w:rsidRPr="0084544A">
              <w:rPr>
                <w:rFonts w:eastAsia="Times New Roman"/>
                <w:sz w:val="11"/>
                <w:szCs w:val="11"/>
                <w:vertAlign w:val="superscript"/>
              </w:rPr>
              <w:t>2</w:t>
            </w:r>
            <w:r w:rsidRPr="0084544A">
              <w:rPr>
                <w:rFonts w:eastAsia="Times New Roman"/>
                <w:sz w:val="16"/>
                <w:szCs w:val="16"/>
              </w:rPr>
              <w:t> Not in </w:t>
            </w:r>
            <w:hyperlink r:id="rId58" w:tooltip="Courts of England and Wales" w:history="1">
              <w:r w:rsidRPr="0084544A">
                <w:rPr>
                  <w:rFonts w:eastAsia="Times New Roman"/>
                  <w:sz w:val="16"/>
                  <w:szCs w:val="16"/>
                </w:rPr>
                <w:t>English/Welsh courts</w:t>
              </w:r>
            </w:hyperlink>
          </w:p>
          <w:p w14:paraId="490BB012" w14:textId="77777777" w:rsidR="0084544A" w:rsidRPr="0084544A" w:rsidRDefault="0084544A" w:rsidP="0084544A">
            <w:pPr>
              <w:numPr>
                <w:ilvl w:val="0"/>
                <w:numId w:val="11"/>
              </w:numPr>
              <w:spacing w:after="0" w:line="336" w:lineRule="atLeast"/>
              <w:jc w:val="center"/>
              <w:rPr>
                <w:rFonts w:eastAsia="Times New Roman"/>
                <w:sz w:val="18"/>
                <w:szCs w:val="18"/>
              </w:rPr>
            </w:pPr>
            <w:r w:rsidRPr="0084544A">
              <w:rPr>
                <w:rFonts w:eastAsia="Times New Roman"/>
                <w:sz w:val="11"/>
                <w:szCs w:val="11"/>
                <w:vertAlign w:val="superscript"/>
              </w:rPr>
              <w:t>3</w:t>
            </w:r>
            <w:r w:rsidRPr="0084544A">
              <w:rPr>
                <w:rFonts w:eastAsia="Times New Roman"/>
                <w:sz w:val="16"/>
                <w:szCs w:val="16"/>
              </w:rPr>
              <w:t> </w:t>
            </w:r>
            <w:hyperlink r:id="rId59" w:tooltip="Courts of Scotland" w:history="1">
              <w:r w:rsidRPr="0084544A">
                <w:rPr>
                  <w:rFonts w:eastAsia="Times New Roman"/>
                  <w:sz w:val="16"/>
                  <w:szCs w:val="16"/>
                </w:rPr>
                <w:t>Scottish courts</w:t>
              </w:r>
            </w:hyperlink>
          </w:p>
          <w:p w14:paraId="606E8179" w14:textId="77777777" w:rsidR="0084544A" w:rsidRPr="0084544A" w:rsidRDefault="0084544A" w:rsidP="0084544A">
            <w:pPr>
              <w:numPr>
                <w:ilvl w:val="0"/>
                <w:numId w:val="11"/>
              </w:numPr>
              <w:spacing w:after="0" w:line="336" w:lineRule="atLeast"/>
              <w:jc w:val="center"/>
              <w:rPr>
                <w:rFonts w:eastAsia="Times New Roman"/>
                <w:sz w:val="18"/>
                <w:szCs w:val="18"/>
              </w:rPr>
            </w:pPr>
            <w:r w:rsidRPr="0084544A">
              <w:rPr>
                <w:rFonts w:eastAsia="Times New Roman"/>
                <w:sz w:val="11"/>
                <w:szCs w:val="11"/>
                <w:vertAlign w:val="superscript"/>
              </w:rPr>
              <w:lastRenderedPageBreak/>
              <w:t>4</w:t>
            </w:r>
            <w:r w:rsidRPr="0084544A">
              <w:rPr>
                <w:rFonts w:eastAsia="Times New Roman"/>
                <w:sz w:val="16"/>
                <w:szCs w:val="16"/>
              </w:rPr>
              <w:t> English/Welsh courts</w:t>
            </w:r>
          </w:p>
          <w:p w14:paraId="0A69DE1F" w14:textId="77777777" w:rsidR="0084544A" w:rsidRPr="0084544A" w:rsidRDefault="0084544A" w:rsidP="0084544A">
            <w:pPr>
              <w:numPr>
                <w:ilvl w:val="0"/>
                <w:numId w:val="11"/>
              </w:numPr>
              <w:spacing w:after="0" w:line="336" w:lineRule="atLeast"/>
              <w:jc w:val="center"/>
              <w:rPr>
                <w:rFonts w:eastAsia="Times New Roman"/>
                <w:sz w:val="18"/>
                <w:szCs w:val="18"/>
              </w:rPr>
            </w:pPr>
            <w:r w:rsidRPr="0084544A">
              <w:rPr>
                <w:rFonts w:eastAsia="Times New Roman"/>
                <w:sz w:val="11"/>
                <w:szCs w:val="11"/>
                <w:vertAlign w:val="superscript"/>
              </w:rPr>
              <w:t>5</w:t>
            </w:r>
            <w:r w:rsidRPr="0084544A">
              <w:rPr>
                <w:rFonts w:eastAsia="Times New Roman"/>
                <w:sz w:val="16"/>
                <w:szCs w:val="16"/>
              </w:rPr>
              <w:t> </w:t>
            </w:r>
            <w:hyperlink r:id="rId60" w:tooltip="Courts of Canada" w:history="1">
              <w:r w:rsidRPr="0084544A">
                <w:rPr>
                  <w:rFonts w:eastAsia="Times New Roman"/>
                  <w:sz w:val="16"/>
                  <w:szCs w:val="16"/>
                </w:rPr>
                <w:t>Canadian courts</w:t>
              </w:r>
            </w:hyperlink>
          </w:p>
          <w:p w14:paraId="1A7AF29A" w14:textId="77777777" w:rsidR="0084544A" w:rsidRPr="0084544A" w:rsidRDefault="0084544A" w:rsidP="0084544A">
            <w:pPr>
              <w:numPr>
                <w:ilvl w:val="0"/>
                <w:numId w:val="11"/>
              </w:numPr>
              <w:spacing w:after="0" w:line="336" w:lineRule="atLeast"/>
              <w:jc w:val="center"/>
              <w:rPr>
                <w:rFonts w:eastAsia="Times New Roman"/>
                <w:sz w:val="18"/>
                <w:szCs w:val="18"/>
              </w:rPr>
            </w:pPr>
            <w:r w:rsidRPr="0084544A">
              <w:rPr>
                <w:rFonts w:eastAsia="Times New Roman"/>
                <w:sz w:val="11"/>
                <w:szCs w:val="11"/>
                <w:vertAlign w:val="superscript"/>
              </w:rPr>
              <w:t>6</w:t>
            </w:r>
            <w:r w:rsidRPr="0084544A">
              <w:rPr>
                <w:rFonts w:eastAsia="Times New Roman"/>
                <w:sz w:val="16"/>
                <w:szCs w:val="16"/>
              </w:rPr>
              <w:t> </w:t>
            </w:r>
            <w:hyperlink r:id="rId61" w:tooltip="Courts of the United Kingdom" w:history="1">
              <w:r w:rsidRPr="0084544A">
                <w:rPr>
                  <w:rFonts w:eastAsia="Times New Roman"/>
                  <w:sz w:val="16"/>
                  <w:szCs w:val="16"/>
                </w:rPr>
                <w:t>UK courts</w:t>
              </w:r>
            </w:hyperlink>
          </w:p>
        </w:tc>
      </w:tr>
      <w:tr w:rsidR="0084544A" w:rsidRPr="0084544A" w14:paraId="7352A906" w14:textId="77777777" w:rsidTr="0084544A">
        <w:trPr>
          <w:tblCellSpacing w:w="15" w:type="dxa"/>
        </w:trPr>
        <w:tc>
          <w:tcPr>
            <w:tcW w:w="0" w:type="auto"/>
            <w:shd w:val="clear" w:color="auto" w:fill="F8F9FA"/>
            <w:vAlign w:val="center"/>
            <w:hideMark/>
          </w:tcPr>
          <w:p w14:paraId="7796E817" w14:textId="14ED00C5" w:rsidR="0084544A" w:rsidRPr="0084544A" w:rsidRDefault="0084544A" w:rsidP="0084544A">
            <w:pPr>
              <w:spacing w:after="0" w:line="336" w:lineRule="atLeast"/>
              <w:ind w:left="360"/>
              <w:jc w:val="right"/>
              <w:rPr>
                <w:rFonts w:eastAsia="Times New Roman"/>
                <w:sz w:val="19"/>
                <w:szCs w:val="19"/>
              </w:rPr>
            </w:pPr>
          </w:p>
        </w:tc>
      </w:tr>
    </w:tbl>
    <w:p w14:paraId="323E23B7" w14:textId="77777777" w:rsidR="0084544A" w:rsidRPr="0084544A" w:rsidRDefault="0084544A" w:rsidP="0084544A">
      <w:pPr>
        <w:spacing w:before="120" w:after="120" w:line="240" w:lineRule="auto"/>
        <w:rPr>
          <w:rFonts w:ascii="Arial" w:eastAsia="Times New Roman" w:hAnsi="Arial" w:cs="Arial"/>
          <w:b/>
          <w:bCs/>
          <w:sz w:val="24"/>
          <w:szCs w:val="24"/>
          <w:lang w:val="en"/>
        </w:rPr>
      </w:pPr>
    </w:p>
    <w:p w14:paraId="452B2FF5" w14:textId="1736F412"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b/>
          <w:bCs/>
          <w:sz w:val="24"/>
          <w:szCs w:val="24"/>
          <w:lang w:val="en"/>
        </w:rPr>
        <w:t>Life imprisonment</w:t>
      </w:r>
      <w:r w:rsidRPr="0084544A">
        <w:rPr>
          <w:rFonts w:ascii="Arial" w:eastAsia="Times New Roman" w:hAnsi="Arial" w:cs="Arial"/>
          <w:sz w:val="24"/>
          <w:szCs w:val="24"/>
          <w:lang w:val="en"/>
        </w:rPr>
        <w:t> is any </w:t>
      </w:r>
      <w:hyperlink r:id="rId62" w:tooltip="Sentence (law)" w:history="1">
        <w:r w:rsidRPr="0084544A">
          <w:rPr>
            <w:rFonts w:ascii="Arial" w:eastAsia="Times New Roman" w:hAnsi="Arial" w:cs="Arial"/>
            <w:sz w:val="24"/>
            <w:szCs w:val="24"/>
            <w:lang w:val="en"/>
          </w:rPr>
          <w:t>sentence</w:t>
        </w:r>
      </w:hyperlink>
      <w:r w:rsidRPr="0084544A">
        <w:rPr>
          <w:rFonts w:ascii="Arial" w:eastAsia="Times New Roman" w:hAnsi="Arial" w:cs="Arial"/>
          <w:sz w:val="24"/>
          <w:szCs w:val="24"/>
          <w:lang w:val="en"/>
        </w:rPr>
        <w:t> of </w:t>
      </w:r>
      <w:hyperlink r:id="rId63" w:tooltip="Imprisonment" w:history="1">
        <w:r w:rsidRPr="0084544A">
          <w:rPr>
            <w:rFonts w:ascii="Arial" w:eastAsia="Times New Roman" w:hAnsi="Arial" w:cs="Arial"/>
            <w:sz w:val="24"/>
            <w:szCs w:val="24"/>
            <w:lang w:val="en"/>
          </w:rPr>
          <w:t>imprisonment</w:t>
        </w:r>
      </w:hyperlink>
      <w:r w:rsidRPr="0084544A">
        <w:rPr>
          <w:rFonts w:ascii="Arial" w:eastAsia="Times New Roman" w:hAnsi="Arial" w:cs="Arial"/>
          <w:sz w:val="24"/>
          <w:szCs w:val="24"/>
          <w:lang w:val="en"/>
        </w:rPr>
        <w:t> for a </w:t>
      </w:r>
      <w:hyperlink r:id="rId64" w:tooltip="Crime" w:history="1">
        <w:r w:rsidRPr="0084544A">
          <w:rPr>
            <w:rFonts w:ascii="Arial" w:eastAsia="Times New Roman" w:hAnsi="Arial" w:cs="Arial"/>
            <w:sz w:val="24"/>
            <w:szCs w:val="24"/>
            <w:lang w:val="en"/>
          </w:rPr>
          <w:t>crime</w:t>
        </w:r>
      </w:hyperlink>
      <w:r w:rsidRPr="0084544A">
        <w:rPr>
          <w:rFonts w:ascii="Arial" w:eastAsia="Times New Roman" w:hAnsi="Arial" w:cs="Arial"/>
          <w:sz w:val="24"/>
          <w:szCs w:val="24"/>
          <w:lang w:val="en"/>
        </w:rPr>
        <w:t> under which convicted people are to remain in </w:t>
      </w:r>
      <w:hyperlink r:id="rId65" w:tooltip="Prison" w:history="1">
        <w:r w:rsidRPr="0084544A">
          <w:rPr>
            <w:rFonts w:ascii="Arial" w:eastAsia="Times New Roman" w:hAnsi="Arial" w:cs="Arial"/>
            <w:sz w:val="24"/>
            <w:szCs w:val="24"/>
            <w:lang w:val="en"/>
          </w:rPr>
          <w:t>prison</w:t>
        </w:r>
      </w:hyperlink>
      <w:r w:rsidRPr="0084544A">
        <w:rPr>
          <w:rFonts w:ascii="Arial" w:eastAsia="Times New Roman" w:hAnsi="Arial" w:cs="Arial"/>
          <w:sz w:val="24"/>
          <w:szCs w:val="24"/>
          <w:lang w:val="en"/>
        </w:rPr>
        <w:t> either for the rest of their natural lives or until </w:t>
      </w:r>
      <w:hyperlink r:id="rId66" w:tooltip="Pardon" w:history="1">
        <w:r w:rsidRPr="0084544A">
          <w:rPr>
            <w:rFonts w:ascii="Arial" w:eastAsia="Times New Roman" w:hAnsi="Arial" w:cs="Arial"/>
            <w:sz w:val="24"/>
            <w:szCs w:val="24"/>
            <w:lang w:val="en"/>
          </w:rPr>
          <w:t>pardoned</w:t>
        </w:r>
      </w:hyperlink>
      <w:r w:rsidRPr="0084544A">
        <w:rPr>
          <w:rFonts w:ascii="Arial" w:eastAsia="Times New Roman" w:hAnsi="Arial" w:cs="Arial"/>
          <w:sz w:val="24"/>
          <w:szCs w:val="24"/>
          <w:lang w:val="en"/>
        </w:rPr>
        <w:t>, </w:t>
      </w:r>
      <w:hyperlink r:id="rId67" w:tooltip="Parole" w:history="1">
        <w:r w:rsidRPr="0084544A">
          <w:rPr>
            <w:rFonts w:ascii="Arial" w:eastAsia="Times New Roman" w:hAnsi="Arial" w:cs="Arial"/>
            <w:sz w:val="24"/>
            <w:szCs w:val="24"/>
            <w:lang w:val="en"/>
          </w:rPr>
          <w:t>paroled</w:t>
        </w:r>
      </w:hyperlink>
      <w:r w:rsidRPr="0084544A">
        <w:rPr>
          <w:rFonts w:ascii="Arial" w:eastAsia="Times New Roman" w:hAnsi="Arial" w:cs="Arial"/>
          <w:sz w:val="24"/>
          <w:szCs w:val="24"/>
          <w:lang w:val="en"/>
        </w:rPr>
        <w:t> or otherwise commuted to a fixed term. Crimes for which, in some countries, a person could receive this sentence include </w:t>
      </w:r>
      <w:hyperlink r:id="rId68" w:tooltip="Murder" w:history="1">
        <w:r w:rsidRPr="0084544A">
          <w:rPr>
            <w:rFonts w:ascii="Arial" w:eastAsia="Times New Roman" w:hAnsi="Arial" w:cs="Arial"/>
            <w:sz w:val="24"/>
            <w:szCs w:val="24"/>
            <w:lang w:val="en"/>
          </w:rPr>
          <w:t>murder</w:t>
        </w:r>
      </w:hyperlink>
      <w:r w:rsidRPr="0084544A">
        <w:rPr>
          <w:rFonts w:ascii="Arial" w:eastAsia="Times New Roman" w:hAnsi="Arial" w:cs="Arial"/>
          <w:sz w:val="24"/>
          <w:szCs w:val="24"/>
          <w:lang w:val="en"/>
        </w:rPr>
        <w:t>, </w:t>
      </w:r>
      <w:hyperlink r:id="rId69" w:tooltip="Attempted murder" w:history="1">
        <w:r w:rsidRPr="0084544A">
          <w:rPr>
            <w:rFonts w:ascii="Arial" w:eastAsia="Times New Roman" w:hAnsi="Arial" w:cs="Arial"/>
            <w:sz w:val="24"/>
            <w:szCs w:val="24"/>
            <w:lang w:val="en"/>
          </w:rPr>
          <w:t>attempted murder</w:t>
        </w:r>
      </w:hyperlink>
      <w:r w:rsidRPr="0084544A">
        <w:rPr>
          <w:rFonts w:ascii="Arial" w:eastAsia="Times New Roman" w:hAnsi="Arial" w:cs="Arial"/>
          <w:sz w:val="24"/>
          <w:szCs w:val="24"/>
          <w:lang w:val="en"/>
        </w:rPr>
        <w:t>, </w:t>
      </w:r>
      <w:hyperlink r:id="rId70" w:tooltip="Conspiracy to commit murder" w:history="1">
        <w:r w:rsidRPr="0084544A">
          <w:rPr>
            <w:rFonts w:ascii="Arial" w:eastAsia="Times New Roman" w:hAnsi="Arial" w:cs="Arial"/>
            <w:sz w:val="24"/>
            <w:szCs w:val="24"/>
            <w:lang w:val="en"/>
          </w:rPr>
          <w:t>conspiracy to commit murder</w:t>
        </w:r>
      </w:hyperlink>
      <w:r w:rsidRPr="0084544A">
        <w:rPr>
          <w:rFonts w:ascii="Arial" w:eastAsia="Times New Roman" w:hAnsi="Arial" w:cs="Arial"/>
          <w:sz w:val="24"/>
          <w:szCs w:val="24"/>
          <w:lang w:val="en"/>
        </w:rPr>
        <w:t>, </w:t>
      </w:r>
      <w:hyperlink r:id="rId71" w:tooltip="Blasphemy" w:history="1">
        <w:r w:rsidRPr="0084544A">
          <w:rPr>
            <w:rFonts w:ascii="Arial" w:eastAsia="Times New Roman" w:hAnsi="Arial" w:cs="Arial"/>
            <w:sz w:val="24"/>
            <w:szCs w:val="24"/>
            <w:lang w:val="en"/>
          </w:rPr>
          <w:t>blasphemy</w:t>
        </w:r>
      </w:hyperlink>
      <w:r w:rsidRPr="0084544A">
        <w:rPr>
          <w:rFonts w:ascii="Arial" w:eastAsia="Times New Roman" w:hAnsi="Arial" w:cs="Arial"/>
          <w:sz w:val="24"/>
          <w:szCs w:val="24"/>
          <w:lang w:val="en"/>
        </w:rPr>
        <w:t>,</w:t>
      </w:r>
      <w:hyperlink r:id="rId72" w:anchor="cite_note-1" w:history="1">
        <w:r w:rsidRPr="0084544A">
          <w:rPr>
            <w:rFonts w:ascii="Arial" w:eastAsia="Times New Roman" w:hAnsi="Arial" w:cs="Arial"/>
            <w:sz w:val="17"/>
            <w:szCs w:val="17"/>
            <w:vertAlign w:val="superscript"/>
            <w:lang w:val="en"/>
          </w:rPr>
          <w:t>[1]</w:t>
        </w:r>
      </w:hyperlink>
      <w:r w:rsidRPr="0084544A">
        <w:rPr>
          <w:rFonts w:ascii="Arial" w:eastAsia="Times New Roman" w:hAnsi="Arial" w:cs="Arial"/>
          <w:sz w:val="24"/>
          <w:szCs w:val="24"/>
          <w:lang w:val="en"/>
        </w:rPr>
        <w:t> </w:t>
      </w:r>
      <w:hyperlink r:id="rId73" w:tooltip="Apostasy" w:history="1">
        <w:r w:rsidRPr="0084544A">
          <w:rPr>
            <w:rFonts w:ascii="Arial" w:eastAsia="Times New Roman" w:hAnsi="Arial" w:cs="Arial"/>
            <w:sz w:val="24"/>
            <w:szCs w:val="24"/>
            <w:lang w:val="en"/>
          </w:rPr>
          <w:t>apostasy</w:t>
        </w:r>
      </w:hyperlink>
      <w:r w:rsidRPr="0084544A">
        <w:rPr>
          <w:rFonts w:ascii="Arial" w:eastAsia="Times New Roman" w:hAnsi="Arial" w:cs="Arial"/>
          <w:sz w:val="24"/>
          <w:szCs w:val="24"/>
          <w:lang w:val="en"/>
        </w:rPr>
        <w:t>, </w:t>
      </w:r>
      <w:hyperlink r:id="rId74" w:tooltip="Terrorism" w:history="1">
        <w:r w:rsidRPr="0084544A">
          <w:rPr>
            <w:rFonts w:ascii="Arial" w:eastAsia="Times New Roman" w:hAnsi="Arial" w:cs="Arial"/>
            <w:sz w:val="24"/>
            <w:szCs w:val="24"/>
            <w:lang w:val="en"/>
          </w:rPr>
          <w:t>terrorism</w:t>
        </w:r>
      </w:hyperlink>
      <w:r w:rsidRPr="0084544A">
        <w:rPr>
          <w:rFonts w:ascii="Arial" w:eastAsia="Times New Roman" w:hAnsi="Arial" w:cs="Arial"/>
          <w:sz w:val="24"/>
          <w:szCs w:val="24"/>
          <w:lang w:val="en"/>
        </w:rPr>
        <w:t>, severe </w:t>
      </w:r>
      <w:hyperlink r:id="rId75" w:tooltip="Child abuse" w:history="1">
        <w:r w:rsidRPr="0084544A">
          <w:rPr>
            <w:rFonts w:ascii="Arial" w:eastAsia="Times New Roman" w:hAnsi="Arial" w:cs="Arial"/>
            <w:sz w:val="24"/>
            <w:szCs w:val="24"/>
            <w:lang w:val="en"/>
          </w:rPr>
          <w:t>child abuse</w:t>
        </w:r>
      </w:hyperlink>
      <w:r w:rsidRPr="0084544A">
        <w:rPr>
          <w:rFonts w:ascii="Arial" w:eastAsia="Times New Roman" w:hAnsi="Arial" w:cs="Arial"/>
          <w:sz w:val="24"/>
          <w:szCs w:val="24"/>
          <w:lang w:val="en"/>
        </w:rPr>
        <w:t>, </w:t>
      </w:r>
      <w:hyperlink r:id="rId76" w:tooltip="Rape" w:history="1">
        <w:r w:rsidRPr="0084544A">
          <w:rPr>
            <w:rFonts w:ascii="Arial" w:eastAsia="Times New Roman" w:hAnsi="Arial" w:cs="Arial"/>
            <w:sz w:val="24"/>
            <w:szCs w:val="24"/>
            <w:lang w:val="en"/>
          </w:rPr>
          <w:t>rape</w:t>
        </w:r>
      </w:hyperlink>
      <w:r w:rsidRPr="0084544A">
        <w:rPr>
          <w:rFonts w:ascii="Arial" w:eastAsia="Times New Roman" w:hAnsi="Arial" w:cs="Arial"/>
          <w:sz w:val="24"/>
          <w:szCs w:val="24"/>
          <w:lang w:val="en"/>
        </w:rPr>
        <w:t>, </w:t>
      </w:r>
      <w:hyperlink r:id="rId77" w:tooltip="Child rape" w:history="1">
        <w:r w:rsidRPr="0084544A">
          <w:rPr>
            <w:rFonts w:ascii="Arial" w:eastAsia="Times New Roman" w:hAnsi="Arial" w:cs="Arial"/>
            <w:sz w:val="24"/>
            <w:szCs w:val="24"/>
            <w:lang w:val="en"/>
          </w:rPr>
          <w:t>child rape</w:t>
        </w:r>
      </w:hyperlink>
      <w:r w:rsidRPr="0084544A">
        <w:rPr>
          <w:rFonts w:ascii="Arial" w:eastAsia="Times New Roman" w:hAnsi="Arial" w:cs="Arial"/>
          <w:sz w:val="24"/>
          <w:szCs w:val="24"/>
          <w:lang w:val="en"/>
        </w:rPr>
        <w:t>, </w:t>
      </w:r>
      <w:hyperlink r:id="rId78" w:tooltip="Espionage" w:history="1">
        <w:r w:rsidRPr="0084544A">
          <w:rPr>
            <w:rFonts w:ascii="Arial" w:eastAsia="Times New Roman" w:hAnsi="Arial" w:cs="Arial"/>
            <w:sz w:val="24"/>
            <w:szCs w:val="24"/>
            <w:lang w:val="en"/>
          </w:rPr>
          <w:t>espionage</w:t>
        </w:r>
      </w:hyperlink>
      <w:r w:rsidRPr="0084544A">
        <w:rPr>
          <w:rFonts w:ascii="Arial" w:eastAsia="Times New Roman" w:hAnsi="Arial" w:cs="Arial"/>
          <w:sz w:val="24"/>
          <w:szCs w:val="24"/>
          <w:lang w:val="en"/>
        </w:rPr>
        <w:t>, </w:t>
      </w:r>
      <w:hyperlink r:id="rId79" w:tooltip="Treason" w:history="1">
        <w:r w:rsidRPr="0084544A">
          <w:rPr>
            <w:rFonts w:ascii="Arial" w:eastAsia="Times New Roman" w:hAnsi="Arial" w:cs="Arial"/>
            <w:sz w:val="24"/>
            <w:szCs w:val="24"/>
            <w:lang w:val="en"/>
          </w:rPr>
          <w:t>treason</w:t>
        </w:r>
      </w:hyperlink>
      <w:r w:rsidRPr="0084544A">
        <w:rPr>
          <w:rFonts w:ascii="Arial" w:eastAsia="Times New Roman" w:hAnsi="Arial" w:cs="Arial"/>
          <w:sz w:val="24"/>
          <w:szCs w:val="24"/>
          <w:lang w:val="en"/>
        </w:rPr>
        <w:t>, </w:t>
      </w:r>
      <w:hyperlink r:id="rId80" w:tooltip="High treason" w:history="1">
        <w:r w:rsidRPr="0084544A">
          <w:rPr>
            <w:rFonts w:ascii="Arial" w:eastAsia="Times New Roman" w:hAnsi="Arial" w:cs="Arial"/>
            <w:sz w:val="24"/>
            <w:szCs w:val="24"/>
            <w:lang w:val="en"/>
          </w:rPr>
          <w:t>high treason</w:t>
        </w:r>
      </w:hyperlink>
      <w:r w:rsidRPr="0084544A">
        <w:rPr>
          <w:rFonts w:ascii="Arial" w:eastAsia="Times New Roman" w:hAnsi="Arial" w:cs="Arial"/>
          <w:sz w:val="24"/>
          <w:szCs w:val="24"/>
          <w:lang w:val="en"/>
        </w:rPr>
        <w:t>, </w:t>
      </w:r>
      <w:hyperlink r:id="rId81" w:tooltip="Illegal drug trade" w:history="1">
        <w:r w:rsidRPr="0084544A">
          <w:rPr>
            <w:rFonts w:ascii="Arial" w:eastAsia="Times New Roman" w:hAnsi="Arial" w:cs="Arial"/>
            <w:sz w:val="24"/>
            <w:szCs w:val="24"/>
            <w:lang w:val="en"/>
          </w:rPr>
          <w:t>drug dealing</w:t>
        </w:r>
      </w:hyperlink>
      <w:r w:rsidRPr="0084544A">
        <w:rPr>
          <w:rFonts w:ascii="Arial" w:eastAsia="Times New Roman" w:hAnsi="Arial" w:cs="Arial"/>
          <w:sz w:val="24"/>
          <w:szCs w:val="24"/>
          <w:lang w:val="en"/>
        </w:rPr>
        <w:t>, </w:t>
      </w:r>
      <w:hyperlink r:id="rId82" w:tooltip="Drug trafficking" w:history="1">
        <w:r w:rsidRPr="0084544A">
          <w:rPr>
            <w:rFonts w:ascii="Arial" w:eastAsia="Times New Roman" w:hAnsi="Arial" w:cs="Arial"/>
            <w:sz w:val="24"/>
            <w:szCs w:val="24"/>
            <w:lang w:val="en"/>
          </w:rPr>
          <w:t>drug trafficking</w:t>
        </w:r>
      </w:hyperlink>
      <w:r w:rsidRPr="0084544A">
        <w:rPr>
          <w:rFonts w:ascii="Arial" w:eastAsia="Times New Roman" w:hAnsi="Arial" w:cs="Arial"/>
          <w:sz w:val="24"/>
          <w:szCs w:val="24"/>
          <w:lang w:val="en"/>
        </w:rPr>
        <w:t>, </w:t>
      </w:r>
      <w:hyperlink r:id="rId83" w:tooltip="Drug possession" w:history="1">
        <w:r w:rsidRPr="0084544A">
          <w:rPr>
            <w:rFonts w:ascii="Arial" w:eastAsia="Times New Roman" w:hAnsi="Arial" w:cs="Arial"/>
            <w:sz w:val="24"/>
            <w:szCs w:val="24"/>
            <w:lang w:val="en"/>
          </w:rPr>
          <w:t>drug possession</w:t>
        </w:r>
      </w:hyperlink>
      <w:r w:rsidRPr="0084544A">
        <w:rPr>
          <w:rFonts w:ascii="Arial" w:eastAsia="Times New Roman" w:hAnsi="Arial" w:cs="Arial"/>
          <w:sz w:val="24"/>
          <w:szCs w:val="24"/>
          <w:lang w:val="en"/>
        </w:rPr>
        <w:t>, </w:t>
      </w:r>
      <w:hyperlink r:id="rId84" w:tooltip="Human trafficking" w:history="1">
        <w:r w:rsidRPr="0084544A">
          <w:rPr>
            <w:rFonts w:ascii="Arial" w:eastAsia="Times New Roman" w:hAnsi="Arial" w:cs="Arial"/>
            <w:sz w:val="24"/>
            <w:szCs w:val="24"/>
            <w:lang w:val="en"/>
          </w:rPr>
          <w:t>human trafficking</w:t>
        </w:r>
      </w:hyperlink>
      <w:r w:rsidRPr="0084544A">
        <w:rPr>
          <w:rFonts w:ascii="Arial" w:eastAsia="Times New Roman" w:hAnsi="Arial" w:cs="Arial"/>
          <w:sz w:val="24"/>
          <w:szCs w:val="24"/>
          <w:lang w:val="en"/>
        </w:rPr>
        <w:t>, severe cases of </w:t>
      </w:r>
      <w:hyperlink r:id="rId85" w:tooltip="Fraud" w:history="1">
        <w:r w:rsidRPr="0084544A">
          <w:rPr>
            <w:rFonts w:ascii="Arial" w:eastAsia="Times New Roman" w:hAnsi="Arial" w:cs="Arial"/>
            <w:sz w:val="24"/>
            <w:szCs w:val="24"/>
            <w:lang w:val="en"/>
          </w:rPr>
          <w:t>fraud</w:t>
        </w:r>
      </w:hyperlink>
      <w:r w:rsidRPr="0084544A">
        <w:rPr>
          <w:rFonts w:ascii="Arial" w:eastAsia="Times New Roman" w:hAnsi="Arial" w:cs="Arial"/>
          <w:sz w:val="24"/>
          <w:szCs w:val="24"/>
          <w:lang w:val="en"/>
        </w:rPr>
        <w:t>, severe cases of </w:t>
      </w:r>
      <w:hyperlink r:id="rId86" w:tooltip="Financial crime" w:history="1">
        <w:r w:rsidRPr="0084544A">
          <w:rPr>
            <w:rFonts w:ascii="Arial" w:eastAsia="Times New Roman" w:hAnsi="Arial" w:cs="Arial"/>
            <w:sz w:val="24"/>
            <w:szCs w:val="24"/>
            <w:lang w:val="en"/>
          </w:rPr>
          <w:t>financial crimes</w:t>
        </w:r>
      </w:hyperlink>
      <w:r w:rsidRPr="0084544A">
        <w:rPr>
          <w:rFonts w:ascii="Arial" w:eastAsia="Times New Roman" w:hAnsi="Arial" w:cs="Arial"/>
          <w:sz w:val="24"/>
          <w:szCs w:val="24"/>
          <w:lang w:val="en"/>
        </w:rPr>
        <w:t>, aggravated </w:t>
      </w:r>
      <w:hyperlink r:id="rId87" w:tooltip="Criminal damage in English law" w:history="1">
        <w:r w:rsidRPr="0084544A">
          <w:rPr>
            <w:rFonts w:ascii="Arial" w:eastAsia="Times New Roman" w:hAnsi="Arial" w:cs="Arial"/>
            <w:sz w:val="24"/>
            <w:szCs w:val="24"/>
            <w:lang w:val="en"/>
          </w:rPr>
          <w:t>criminal damage in English law</w:t>
        </w:r>
      </w:hyperlink>
      <w:r w:rsidRPr="0084544A">
        <w:rPr>
          <w:rFonts w:ascii="Arial" w:eastAsia="Times New Roman" w:hAnsi="Arial" w:cs="Arial"/>
          <w:sz w:val="24"/>
          <w:szCs w:val="24"/>
          <w:lang w:val="en"/>
        </w:rPr>
        <w:t>, and aggravated cases of </w:t>
      </w:r>
      <w:hyperlink r:id="rId88" w:tooltip="Arson" w:history="1">
        <w:r w:rsidRPr="0084544A">
          <w:rPr>
            <w:rFonts w:ascii="Arial" w:eastAsia="Times New Roman" w:hAnsi="Arial" w:cs="Arial"/>
            <w:sz w:val="24"/>
            <w:szCs w:val="24"/>
            <w:lang w:val="en"/>
          </w:rPr>
          <w:t>arson</w:t>
        </w:r>
      </w:hyperlink>
      <w:r w:rsidRPr="0084544A">
        <w:rPr>
          <w:rFonts w:ascii="Arial" w:eastAsia="Times New Roman" w:hAnsi="Arial" w:cs="Arial"/>
          <w:sz w:val="24"/>
          <w:szCs w:val="24"/>
          <w:lang w:val="en"/>
        </w:rPr>
        <w:t>, </w:t>
      </w:r>
      <w:hyperlink r:id="rId89" w:tooltip="Kidnapping" w:history="1">
        <w:r w:rsidRPr="0084544A">
          <w:rPr>
            <w:rFonts w:ascii="Arial" w:eastAsia="Times New Roman" w:hAnsi="Arial" w:cs="Arial"/>
            <w:sz w:val="24"/>
            <w:szCs w:val="24"/>
            <w:lang w:val="en"/>
          </w:rPr>
          <w:t>kidnapping</w:t>
        </w:r>
      </w:hyperlink>
      <w:r w:rsidRPr="0084544A">
        <w:rPr>
          <w:rFonts w:ascii="Arial" w:eastAsia="Times New Roman" w:hAnsi="Arial" w:cs="Arial"/>
          <w:sz w:val="24"/>
          <w:szCs w:val="24"/>
          <w:lang w:val="en"/>
        </w:rPr>
        <w:t>, </w:t>
      </w:r>
      <w:hyperlink r:id="rId90" w:tooltip="Burglary" w:history="1">
        <w:r w:rsidRPr="0084544A">
          <w:rPr>
            <w:rFonts w:ascii="Arial" w:eastAsia="Times New Roman" w:hAnsi="Arial" w:cs="Arial"/>
            <w:sz w:val="24"/>
            <w:szCs w:val="24"/>
            <w:lang w:val="en"/>
          </w:rPr>
          <w:t>burglary</w:t>
        </w:r>
      </w:hyperlink>
      <w:r w:rsidRPr="0084544A">
        <w:rPr>
          <w:rFonts w:ascii="Arial" w:eastAsia="Times New Roman" w:hAnsi="Arial" w:cs="Arial"/>
          <w:sz w:val="24"/>
          <w:szCs w:val="24"/>
          <w:lang w:val="en"/>
        </w:rPr>
        <w:t>, or </w:t>
      </w:r>
      <w:hyperlink r:id="rId91" w:tooltip="Robbery" w:history="1">
        <w:r w:rsidRPr="0084544A">
          <w:rPr>
            <w:rFonts w:ascii="Arial" w:eastAsia="Times New Roman" w:hAnsi="Arial" w:cs="Arial"/>
            <w:sz w:val="24"/>
            <w:szCs w:val="24"/>
            <w:lang w:val="en"/>
          </w:rPr>
          <w:t>robbery</w:t>
        </w:r>
      </w:hyperlink>
      <w:r w:rsidRPr="0084544A">
        <w:rPr>
          <w:rFonts w:ascii="Arial" w:eastAsia="Times New Roman" w:hAnsi="Arial" w:cs="Arial"/>
          <w:sz w:val="24"/>
          <w:szCs w:val="24"/>
          <w:lang w:val="en"/>
        </w:rPr>
        <w:t> which result in death or </w:t>
      </w:r>
      <w:hyperlink r:id="rId92" w:tooltip="Grievous bodily harm" w:history="1">
        <w:r w:rsidRPr="0084544A">
          <w:rPr>
            <w:rFonts w:ascii="Arial" w:eastAsia="Times New Roman" w:hAnsi="Arial" w:cs="Arial"/>
            <w:sz w:val="24"/>
            <w:szCs w:val="24"/>
            <w:lang w:val="en"/>
          </w:rPr>
          <w:t>grievous bodily harm</w:t>
        </w:r>
      </w:hyperlink>
      <w:r w:rsidRPr="0084544A">
        <w:rPr>
          <w:rFonts w:ascii="Arial" w:eastAsia="Times New Roman" w:hAnsi="Arial" w:cs="Arial"/>
          <w:sz w:val="24"/>
          <w:szCs w:val="24"/>
          <w:lang w:val="en"/>
        </w:rPr>
        <w:t>, </w:t>
      </w:r>
      <w:hyperlink r:id="rId93" w:tooltip="Piracy" w:history="1">
        <w:r w:rsidRPr="0084544A">
          <w:rPr>
            <w:rFonts w:ascii="Arial" w:eastAsia="Times New Roman" w:hAnsi="Arial" w:cs="Arial"/>
            <w:sz w:val="24"/>
            <w:szCs w:val="24"/>
            <w:lang w:val="en"/>
          </w:rPr>
          <w:t>piracy</w:t>
        </w:r>
      </w:hyperlink>
      <w:r w:rsidRPr="0084544A">
        <w:rPr>
          <w:rFonts w:ascii="Arial" w:eastAsia="Times New Roman" w:hAnsi="Arial" w:cs="Arial"/>
          <w:sz w:val="24"/>
          <w:szCs w:val="24"/>
          <w:lang w:val="en"/>
        </w:rPr>
        <w:t>, </w:t>
      </w:r>
      <w:hyperlink r:id="rId94" w:tooltip="Aircraft hijacking" w:history="1">
        <w:r w:rsidRPr="0084544A">
          <w:rPr>
            <w:rFonts w:ascii="Arial" w:eastAsia="Times New Roman" w:hAnsi="Arial" w:cs="Arial"/>
            <w:sz w:val="24"/>
            <w:szCs w:val="24"/>
            <w:lang w:val="en"/>
          </w:rPr>
          <w:t>aircraft hijacking</w:t>
        </w:r>
      </w:hyperlink>
      <w:r w:rsidRPr="0084544A">
        <w:rPr>
          <w:rFonts w:ascii="Arial" w:eastAsia="Times New Roman" w:hAnsi="Arial" w:cs="Arial"/>
          <w:sz w:val="24"/>
          <w:szCs w:val="24"/>
          <w:lang w:val="en"/>
        </w:rPr>
        <w:t>, and in certain cases </w:t>
      </w:r>
      <w:hyperlink r:id="rId95" w:tooltip="Genocide" w:history="1">
        <w:r w:rsidRPr="0084544A">
          <w:rPr>
            <w:rFonts w:ascii="Arial" w:eastAsia="Times New Roman" w:hAnsi="Arial" w:cs="Arial"/>
            <w:sz w:val="24"/>
            <w:szCs w:val="24"/>
            <w:lang w:val="en"/>
          </w:rPr>
          <w:t>genocide</w:t>
        </w:r>
      </w:hyperlink>
      <w:r w:rsidRPr="0084544A">
        <w:rPr>
          <w:rFonts w:ascii="Arial" w:eastAsia="Times New Roman" w:hAnsi="Arial" w:cs="Arial"/>
          <w:sz w:val="24"/>
          <w:szCs w:val="24"/>
          <w:lang w:val="en"/>
        </w:rPr>
        <w:t>, </w:t>
      </w:r>
      <w:hyperlink r:id="rId96" w:tooltip="Ethnic cleansing" w:history="1">
        <w:r w:rsidRPr="0084544A">
          <w:rPr>
            <w:rFonts w:ascii="Arial" w:eastAsia="Times New Roman" w:hAnsi="Arial" w:cs="Arial"/>
            <w:sz w:val="24"/>
            <w:szCs w:val="24"/>
            <w:lang w:val="en"/>
          </w:rPr>
          <w:t>ethnic cleansing</w:t>
        </w:r>
      </w:hyperlink>
      <w:r w:rsidRPr="0084544A">
        <w:rPr>
          <w:rFonts w:ascii="Arial" w:eastAsia="Times New Roman" w:hAnsi="Arial" w:cs="Arial"/>
          <w:sz w:val="24"/>
          <w:szCs w:val="24"/>
          <w:lang w:val="en"/>
        </w:rPr>
        <w:t>, </w:t>
      </w:r>
      <w:hyperlink r:id="rId97" w:tooltip="Crimes against humanity" w:history="1">
        <w:r w:rsidRPr="0084544A">
          <w:rPr>
            <w:rFonts w:ascii="Arial" w:eastAsia="Times New Roman" w:hAnsi="Arial" w:cs="Arial"/>
            <w:sz w:val="24"/>
            <w:szCs w:val="24"/>
            <w:lang w:val="en"/>
          </w:rPr>
          <w:t>crimes against humanity</w:t>
        </w:r>
      </w:hyperlink>
      <w:r w:rsidRPr="0084544A">
        <w:rPr>
          <w:rFonts w:ascii="Arial" w:eastAsia="Times New Roman" w:hAnsi="Arial" w:cs="Arial"/>
          <w:sz w:val="24"/>
          <w:szCs w:val="24"/>
          <w:lang w:val="en"/>
        </w:rPr>
        <w:t>, certain </w:t>
      </w:r>
      <w:hyperlink r:id="rId98" w:tooltip="War crimes" w:history="1">
        <w:r w:rsidRPr="0084544A">
          <w:rPr>
            <w:rFonts w:ascii="Arial" w:eastAsia="Times New Roman" w:hAnsi="Arial" w:cs="Arial"/>
            <w:sz w:val="24"/>
            <w:szCs w:val="24"/>
            <w:lang w:val="en"/>
          </w:rPr>
          <w:t>war crimes</w:t>
        </w:r>
      </w:hyperlink>
      <w:r w:rsidRPr="0084544A">
        <w:rPr>
          <w:rFonts w:ascii="Arial" w:eastAsia="Times New Roman" w:hAnsi="Arial" w:cs="Arial"/>
          <w:sz w:val="24"/>
          <w:szCs w:val="24"/>
          <w:lang w:val="en"/>
        </w:rPr>
        <w:t> or any three </w:t>
      </w:r>
      <w:hyperlink r:id="rId99" w:tooltip="Felony" w:history="1">
        <w:r w:rsidRPr="0084544A">
          <w:rPr>
            <w:rFonts w:ascii="Arial" w:eastAsia="Times New Roman" w:hAnsi="Arial" w:cs="Arial"/>
            <w:sz w:val="24"/>
            <w:szCs w:val="24"/>
            <w:lang w:val="en"/>
          </w:rPr>
          <w:t>felonies</w:t>
        </w:r>
      </w:hyperlink>
      <w:r w:rsidRPr="0084544A">
        <w:rPr>
          <w:rFonts w:ascii="Arial" w:eastAsia="Times New Roman" w:hAnsi="Arial" w:cs="Arial"/>
          <w:sz w:val="24"/>
          <w:szCs w:val="24"/>
          <w:lang w:val="en"/>
        </w:rPr>
        <w:t> in case of </w:t>
      </w:r>
      <w:hyperlink r:id="rId100" w:tooltip="Three-strikes law" w:history="1">
        <w:r w:rsidRPr="0084544A">
          <w:rPr>
            <w:rFonts w:ascii="Arial" w:eastAsia="Times New Roman" w:hAnsi="Arial" w:cs="Arial"/>
            <w:sz w:val="24"/>
            <w:szCs w:val="24"/>
            <w:lang w:val="en"/>
          </w:rPr>
          <w:t>three-strikes law</w:t>
        </w:r>
      </w:hyperlink>
      <w:r w:rsidRPr="0084544A">
        <w:rPr>
          <w:rFonts w:ascii="Arial" w:eastAsia="Times New Roman" w:hAnsi="Arial" w:cs="Arial"/>
          <w:sz w:val="24"/>
          <w:szCs w:val="24"/>
          <w:lang w:val="en"/>
        </w:rPr>
        <w:t>. Life imprisonment (as a maximum term) can also be imposed, in certain countries, for traffic offenses causing death.</w:t>
      </w:r>
      <w:hyperlink r:id="rId101" w:anchor="cite_note-2" w:history="1">
        <w:r w:rsidRPr="0084544A">
          <w:rPr>
            <w:rFonts w:ascii="Arial" w:eastAsia="Times New Roman" w:hAnsi="Arial" w:cs="Arial"/>
            <w:sz w:val="17"/>
            <w:szCs w:val="17"/>
            <w:vertAlign w:val="superscript"/>
            <w:lang w:val="en"/>
          </w:rPr>
          <w:t>[2]</w:t>
        </w:r>
      </w:hyperlink>
      <w:r w:rsidRPr="0084544A">
        <w:rPr>
          <w:rFonts w:ascii="Arial" w:eastAsia="Times New Roman" w:hAnsi="Arial" w:cs="Arial"/>
          <w:sz w:val="24"/>
          <w:szCs w:val="24"/>
          <w:lang w:val="en"/>
        </w:rPr>
        <w:t> The life sentence does not exist in all countries: Portugal was the first to abolish life imprisonment, in 1884.</w:t>
      </w:r>
    </w:p>
    <w:p w14:paraId="24DBAFAF" w14:textId="777777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Where life imprisonment is a possible sentence, there may also exist formal mechanisms for requesting parole after a certain period of prison time. This means that a convict could be entitled to spend the rest of the sentence (until that individual dies) outside prison. Early release is usually conditional on past and future conduct, possibly with certain restrictions or obligations. In contrast, when a fixed term of imprisonment has ended, the convict is free. The length of time served and the conditions surrounding parole vary. Being eligible for parole does not necessarily ensure that parole will be granted. In some countries, including Sweden, parole does not exist but a life sentence may - after a successful application - be commuted to a fixed-term sentence, after which the offender is released as if the sentence served was that originally imposed.</w:t>
      </w:r>
    </w:p>
    <w:p w14:paraId="1AEF92B6" w14:textId="777777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In many countries around the world, particularly in the </w:t>
      </w:r>
      <w:hyperlink r:id="rId102" w:tooltip="Commonwealth" w:history="1">
        <w:r w:rsidRPr="0084544A">
          <w:rPr>
            <w:rFonts w:ascii="Arial" w:eastAsia="Times New Roman" w:hAnsi="Arial" w:cs="Arial"/>
            <w:sz w:val="24"/>
            <w:szCs w:val="24"/>
            <w:lang w:val="en"/>
          </w:rPr>
          <w:t>Commonwealth</w:t>
        </w:r>
      </w:hyperlink>
      <w:r w:rsidRPr="0084544A">
        <w:rPr>
          <w:rFonts w:ascii="Arial" w:eastAsia="Times New Roman" w:hAnsi="Arial" w:cs="Arial"/>
          <w:sz w:val="24"/>
          <w:szCs w:val="24"/>
          <w:lang w:val="en"/>
        </w:rPr>
        <w:t>, courts have the authority to pass prison terms that may amount to </w:t>
      </w:r>
      <w:r w:rsidRPr="0084544A">
        <w:rPr>
          <w:rFonts w:ascii="Arial" w:eastAsia="Times New Roman" w:hAnsi="Arial" w:cs="Arial"/>
          <w:i/>
          <w:iCs/>
          <w:sz w:val="24"/>
          <w:szCs w:val="24"/>
          <w:lang w:val="en"/>
        </w:rPr>
        <w:t>de facto</w:t>
      </w:r>
      <w:r w:rsidRPr="0084544A">
        <w:rPr>
          <w:rFonts w:ascii="Arial" w:eastAsia="Times New Roman" w:hAnsi="Arial" w:cs="Arial"/>
          <w:sz w:val="24"/>
          <w:szCs w:val="24"/>
          <w:lang w:val="en"/>
        </w:rPr>
        <w:t> life imprisonment.</w:t>
      </w:r>
      <w:hyperlink r:id="rId103" w:anchor="cite_note-3" w:history="1">
        <w:r w:rsidRPr="0084544A">
          <w:rPr>
            <w:rFonts w:ascii="Arial" w:eastAsia="Times New Roman" w:hAnsi="Arial" w:cs="Arial"/>
            <w:sz w:val="17"/>
            <w:szCs w:val="17"/>
            <w:vertAlign w:val="superscript"/>
            <w:lang w:val="en"/>
          </w:rPr>
          <w:t>[3]</w:t>
        </w:r>
      </w:hyperlink>
      <w:r w:rsidRPr="0084544A">
        <w:rPr>
          <w:rFonts w:ascii="Arial" w:eastAsia="Times New Roman" w:hAnsi="Arial" w:cs="Arial"/>
          <w:sz w:val="24"/>
          <w:szCs w:val="24"/>
          <w:lang w:val="en"/>
        </w:rPr>
        <w:t> For example, courts in South Africa have handed out at least two sentences that have exceeded a century, while in </w:t>
      </w:r>
      <w:hyperlink r:id="rId104" w:tooltip="Tasmania" w:history="1">
        <w:r w:rsidRPr="0084544A">
          <w:rPr>
            <w:rFonts w:ascii="Arial" w:eastAsia="Times New Roman" w:hAnsi="Arial" w:cs="Arial"/>
            <w:sz w:val="24"/>
            <w:szCs w:val="24"/>
            <w:lang w:val="en"/>
          </w:rPr>
          <w:t>Tasmania</w:t>
        </w:r>
      </w:hyperlink>
      <w:r w:rsidRPr="0084544A">
        <w:rPr>
          <w:rFonts w:ascii="Arial" w:eastAsia="Times New Roman" w:hAnsi="Arial" w:cs="Arial"/>
          <w:sz w:val="24"/>
          <w:szCs w:val="24"/>
          <w:lang w:val="en"/>
        </w:rPr>
        <w:t>, Australia, </w:t>
      </w:r>
      <w:hyperlink r:id="rId105" w:tooltip="Martin Bryant" w:history="1">
        <w:r w:rsidRPr="0084544A">
          <w:rPr>
            <w:rFonts w:ascii="Arial" w:eastAsia="Times New Roman" w:hAnsi="Arial" w:cs="Arial"/>
            <w:sz w:val="24"/>
            <w:szCs w:val="24"/>
            <w:lang w:val="en"/>
          </w:rPr>
          <w:t>Martin Bryant</w:t>
        </w:r>
      </w:hyperlink>
      <w:r w:rsidRPr="0084544A">
        <w:rPr>
          <w:rFonts w:ascii="Arial" w:eastAsia="Times New Roman" w:hAnsi="Arial" w:cs="Arial"/>
          <w:sz w:val="24"/>
          <w:szCs w:val="24"/>
          <w:lang w:val="en"/>
        </w:rPr>
        <w:t>, the perpetrator of the </w:t>
      </w:r>
      <w:hyperlink r:id="rId106" w:tooltip="Port Arthur massacre (Australia)" w:history="1">
        <w:r w:rsidRPr="0084544A">
          <w:rPr>
            <w:rFonts w:ascii="Arial" w:eastAsia="Times New Roman" w:hAnsi="Arial" w:cs="Arial"/>
            <w:sz w:val="24"/>
            <w:szCs w:val="24"/>
            <w:lang w:val="en"/>
          </w:rPr>
          <w:t>Port Arthur massacre</w:t>
        </w:r>
      </w:hyperlink>
      <w:r w:rsidRPr="0084544A">
        <w:rPr>
          <w:rFonts w:ascii="Arial" w:eastAsia="Times New Roman" w:hAnsi="Arial" w:cs="Arial"/>
          <w:sz w:val="24"/>
          <w:szCs w:val="24"/>
          <w:lang w:val="en"/>
        </w:rPr>
        <w:t> in 1996, received 35 life sentences plus 1,035 years without parole, and </w:t>
      </w:r>
      <w:hyperlink r:id="rId107" w:tooltip="James Holmes (mass murderer)" w:history="1">
        <w:r w:rsidRPr="0084544A">
          <w:rPr>
            <w:rFonts w:ascii="Arial" w:eastAsia="Times New Roman" w:hAnsi="Arial" w:cs="Arial"/>
            <w:sz w:val="24"/>
            <w:szCs w:val="24"/>
            <w:lang w:val="en"/>
          </w:rPr>
          <w:t>James Holmes</w:t>
        </w:r>
      </w:hyperlink>
      <w:r w:rsidRPr="0084544A">
        <w:rPr>
          <w:rFonts w:ascii="Arial" w:eastAsia="Times New Roman" w:hAnsi="Arial" w:cs="Arial"/>
          <w:sz w:val="24"/>
          <w:szCs w:val="24"/>
          <w:lang w:val="en"/>
        </w:rPr>
        <w:t>, perpetrator of the </w:t>
      </w:r>
      <w:hyperlink r:id="rId108" w:tooltip="2012 Aurora, Colorado shooting" w:history="1">
        <w:r w:rsidRPr="0084544A">
          <w:rPr>
            <w:rFonts w:ascii="Arial" w:eastAsia="Times New Roman" w:hAnsi="Arial" w:cs="Arial"/>
            <w:sz w:val="24"/>
            <w:szCs w:val="24"/>
            <w:lang w:val="en"/>
          </w:rPr>
          <w:t>2012 Aurora, Colorado shooting</w:t>
        </w:r>
      </w:hyperlink>
      <w:r w:rsidRPr="0084544A">
        <w:rPr>
          <w:rFonts w:ascii="Arial" w:eastAsia="Times New Roman" w:hAnsi="Arial" w:cs="Arial"/>
          <w:sz w:val="24"/>
          <w:szCs w:val="24"/>
          <w:lang w:val="en"/>
        </w:rPr>
        <w:t>, received 12 consecutive life sentences plus 3,318 years without the possibility of parole. Sentence without parole effectively means a sentence cannot be suspended; the prisoner may, however, effectively be released following a pardon, either on </w:t>
      </w:r>
      <w:hyperlink r:id="rId109" w:tooltip="Appeal" w:history="1">
        <w:r w:rsidRPr="0084544A">
          <w:rPr>
            <w:rFonts w:ascii="Arial" w:eastAsia="Times New Roman" w:hAnsi="Arial" w:cs="Arial"/>
            <w:sz w:val="24"/>
            <w:szCs w:val="24"/>
            <w:lang w:val="en"/>
          </w:rPr>
          <w:t>appeal</w:t>
        </w:r>
      </w:hyperlink>
      <w:r w:rsidRPr="0084544A">
        <w:rPr>
          <w:rFonts w:ascii="Arial" w:eastAsia="Times New Roman" w:hAnsi="Arial" w:cs="Arial"/>
          <w:sz w:val="24"/>
          <w:szCs w:val="24"/>
          <w:lang w:val="en"/>
        </w:rPr>
        <w:t>, </w:t>
      </w:r>
      <w:hyperlink r:id="rId110" w:tooltip="Retrial" w:history="1">
        <w:r w:rsidRPr="0084544A">
          <w:rPr>
            <w:rFonts w:ascii="Arial" w:eastAsia="Times New Roman" w:hAnsi="Arial" w:cs="Arial"/>
            <w:sz w:val="24"/>
            <w:szCs w:val="24"/>
            <w:lang w:val="en"/>
          </w:rPr>
          <w:t>retrial</w:t>
        </w:r>
      </w:hyperlink>
      <w:r w:rsidRPr="0084544A">
        <w:rPr>
          <w:rFonts w:ascii="Arial" w:eastAsia="Times New Roman" w:hAnsi="Arial" w:cs="Arial"/>
          <w:sz w:val="24"/>
          <w:szCs w:val="24"/>
          <w:lang w:val="en"/>
        </w:rPr>
        <w:t> or </w:t>
      </w:r>
      <w:hyperlink r:id="rId111" w:tooltip="Compassionate release" w:history="1">
        <w:r w:rsidRPr="0084544A">
          <w:rPr>
            <w:rFonts w:ascii="Arial" w:eastAsia="Times New Roman" w:hAnsi="Arial" w:cs="Arial"/>
            <w:sz w:val="24"/>
            <w:szCs w:val="24"/>
            <w:lang w:val="en"/>
          </w:rPr>
          <w:t>humanitarian grounds</w:t>
        </w:r>
      </w:hyperlink>
      <w:r w:rsidRPr="0084544A">
        <w:rPr>
          <w:rFonts w:ascii="Arial" w:eastAsia="Times New Roman" w:hAnsi="Arial" w:cs="Arial"/>
          <w:sz w:val="24"/>
          <w:szCs w:val="24"/>
          <w:lang w:val="en"/>
        </w:rPr>
        <w:t>, such as imminent death. In several countries where "</w:t>
      </w:r>
      <w:r w:rsidRPr="0084544A">
        <w:rPr>
          <w:rFonts w:ascii="Arial" w:eastAsia="Times New Roman" w:hAnsi="Arial" w:cs="Arial"/>
          <w:i/>
          <w:iCs/>
          <w:sz w:val="24"/>
          <w:szCs w:val="24"/>
          <w:lang w:val="en"/>
        </w:rPr>
        <w:t>de facto</w:t>
      </w:r>
      <w:r w:rsidRPr="0084544A">
        <w:rPr>
          <w:rFonts w:ascii="Arial" w:eastAsia="Times New Roman" w:hAnsi="Arial" w:cs="Arial"/>
          <w:sz w:val="24"/>
          <w:szCs w:val="24"/>
          <w:lang w:val="en"/>
        </w:rPr>
        <w:t>" life terms are used, this is commonplace, such as in the case of </w:t>
      </w:r>
      <w:hyperlink r:id="rId112" w:tooltip="Abdelbaset al-Megrahi" w:history="1">
        <w:r w:rsidRPr="0084544A">
          <w:rPr>
            <w:rFonts w:ascii="Arial" w:eastAsia="Times New Roman" w:hAnsi="Arial" w:cs="Arial"/>
            <w:sz w:val="24"/>
            <w:szCs w:val="24"/>
            <w:lang w:val="en"/>
          </w:rPr>
          <w:t>Abdelbaset al-Megrahi</w:t>
        </w:r>
      </w:hyperlink>
      <w:r w:rsidRPr="0084544A">
        <w:rPr>
          <w:rFonts w:ascii="Arial" w:eastAsia="Times New Roman" w:hAnsi="Arial" w:cs="Arial"/>
          <w:sz w:val="24"/>
          <w:szCs w:val="24"/>
          <w:lang w:val="en"/>
        </w:rPr>
        <w:t>.</w:t>
      </w:r>
    </w:p>
    <w:p w14:paraId="4934138B" w14:textId="1A445D32" w:rsidR="0084544A" w:rsidRPr="0084544A" w:rsidRDefault="0084544A" w:rsidP="0084544A">
      <w:pPr>
        <w:spacing w:before="120" w:after="120" w:line="240" w:lineRule="auto"/>
        <w:rPr>
          <w:rFonts w:ascii="Arial" w:eastAsia="Times New Roman" w:hAnsi="Arial" w:cs="Arial"/>
          <w:sz w:val="20"/>
          <w:szCs w:val="20"/>
          <w:lang w:val="en"/>
        </w:rPr>
      </w:pPr>
      <w:r w:rsidRPr="0084544A">
        <w:rPr>
          <w:rFonts w:ascii="Arial" w:eastAsia="Times New Roman" w:hAnsi="Arial" w:cs="Arial"/>
          <w:sz w:val="24"/>
          <w:szCs w:val="24"/>
          <w:lang w:val="en"/>
        </w:rPr>
        <w:t xml:space="preserve">Few countries allow for a minor to be given a lifetime sentence with no provision for eventual release; these include Antigua and Barbuda, Argentina (only over the age of </w:t>
      </w:r>
      <w:r w:rsidRPr="0084544A">
        <w:rPr>
          <w:rFonts w:ascii="Arial" w:eastAsia="Times New Roman" w:hAnsi="Arial" w:cs="Arial"/>
          <w:sz w:val="24"/>
          <w:szCs w:val="24"/>
          <w:lang w:val="en"/>
        </w:rPr>
        <w:lastRenderedPageBreak/>
        <w:t>16),</w:t>
      </w:r>
      <w:hyperlink r:id="rId113" w:anchor="cite_note-4" w:history="1">
        <w:r w:rsidRPr="0084544A">
          <w:rPr>
            <w:rFonts w:ascii="Arial" w:eastAsia="Times New Roman" w:hAnsi="Arial" w:cs="Arial"/>
            <w:sz w:val="17"/>
            <w:szCs w:val="17"/>
            <w:vertAlign w:val="superscript"/>
            <w:lang w:val="en"/>
          </w:rPr>
          <w:t>[4]</w:t>
        </w:r>
      </w:hyperlink>
      <w:r w:rsidRPr="0084544A">
        <w:rPr>
          <w:rFonts w:ascii="Arial" w:eastAsia="Times New Roman" w:hAnsi="Arial" w:cs="Arial"/>
          <w:sz w:val="24"/>
          <w:szCs w:val="24"/>
          <w:lang w:val="en"/>
        </w:rPr>
        <w:t> Australia, Belize, Brunei, Cuba, Dominica, Saint Vincent and the Grenadines, the Solomon Islands, Sri Lanka, and the United States. According to a </w:t>
      </w:r>
      <w:hyperlink r:id="rId114" w:tooltip="University of San Francisco School of Law" w:history="1">
        <w:r w:rsidRPr="0084544A">
          <w:rPr>
            <w:rFonts w:ascii="Arial" w:eastAsia="Times New Roman" w:hAnsi="Arial" w:cs="Arial"/>
            <w:sz w:val="24"/>
            <w:szCs w:val="24"/>
            <w:lang w:val="en"/>
          </w:rPr>
          <w:t>University of San Francisco School of Law</w:t>
        </w:r>
      </w:hyperlink>
      <w:r w:rsidRPr="0084544A">
        <w:rPr>
          <w:rFonts w:ascii="Arial" w:eastAsia="Times New Roman" w:hAnsi="Arial" w:cs="Arial"/>
          <w:sz w:val="24"/>
          <w:szCs w:val="24"/>
          <w:lang w:val="en"/>
        </w:rPr>
        <w:t> study, only the U.S. had minors serving such sentences in 2008.</w:t>
      </w:r>
      <w:hyperlink r:id="rId115" w:anchor="cite_note-5" w:history="1">
        <w:r w:rsidRPr="0084544A">
          <w:rPr>
            <w:rFonts w:ascii="Arial" w:eastAsia="Times New Roman" w:hAnsi="Arial" w:cs="Arial"/>
            <w:sz w:val="17"/>
            <w:szCs w:val="17"/>
            <w:vertAlign w:val="superscript"/>
            <w:lang w:val="en"/>
          </w:rPr>
          <w:t>[5]</w:t>
        </w:r>
      </w:hyperlink>
      <w:r w:rsidRPr="0084544A">
        <w:rPr>
          <w:rFonts w:ascii="Arial" w:eastAsia="Times New Roman" w:hAnsi="Arial" w:cs="Arial"/>
          <w:sz w:val="24"/>
          <w:szCs w:val="24"/>
          <w:lang w:val="en"/>
        </w:rPr>
        <w:t> In 2009, </w:t>
      </w:r>
      <w:hyperlink r:id="rId116" w:tooltip="Human Rights Watch" w:history="1">
        <w:r w:rsidRPr="0084544A">
          <w:rPr>
            <w:rFonts w:ascii="Arial" w:eastAsia="Times New Roman" w:hAnsi="Arial" w:cs="Arial"/>
            <w:sz w:val="24"/>
            <w:szCs w:val="24"/>
            <w:lang w:val="en"/>
          </w:rPr>
          <w:t>Human Rights Watch</w:t>
        </w:r>
      </w:hyperlink>
      <w:r w:rsidRPr="0084544A">
        <w:rPr>
          <w:rFonts w:ascii="Arial" w:eastAsia="Times New Roman" w:hAnsi="Arial" w:cs="Arial"/>
          <w:sz w:val="24"/>
          <w:szCs w:val="24"/>
          <w:lang w:val="en"/>
        </w:rPr>
        <w:t> estimated that there were 2,589 youth offenders serving life sentences without the possibility for parole in the U.S.</w:t>
      </w:r>
      <w:hyperlink r:id="rId117" w:anchor="cite_note-6" w:history="1">
        <w:r w:rsidRPr="0084544A">
          <w:rPr>
            <w:rFonts w:ascii="Arial" w:eastAsia="Times New Roman" w:hAnsi="Arial" w:cs="Arial"/>
            <w:sz w:val="17"/>
            <w:szCs w:val="17"/>
            <w:vertAlign w:val="superscript"/>
            <w:lang w:val="en"/>
          </w:rPr>
          <w:t>[6]</w:t>
        </w:r>
      </w:hyperlink>
      <w:hyperlink r:id="rId118" w:anchor="cite_note-7" w:history="1">
        <w:r w:rsidRPr="0084544A">
          <w:rPr>
            <w:rFonts w:ascii="Arial" w:eastAsia="Times New Roman" w:hAnsi="Arial" w:cs="Arial"/>
            <w:sz w:val="17"/>
            <w:szCs w:val="17"/>
            <w:vertAlign w:val="superscript"/>
            <w:lang w:val="en"/>
          </w:rPr>
          <w:t>[7]</w:t>
        </w:r>
      </w:hyperlink>
      <w:r w:rsidRPr="0084544A">
        <w:rPr>
          <w:rFonts w:ascii="Arial" w:eastAsia="Times New Roman" w:hAnsi="Arial" w:cs="Arial"/>
          <w:sz w:val="24"/>
          <w:szCs w:val="24"/>
          <w:lang w:val="en"/>
        </w:rPr>
        <w:t> The United States leads in life sentences (both adults and minors), at a rate of 50 people per 100,000 (1 out of 2,000) residents imprisoned for life.</w:t>
      </w:r>
    </w:p>
    <w:p w14:paraId="6DDE9FD3" w14:textId="5CBB6CB3" w:rsidR="0084544A" w:rsidRPr="0084544A" w:rsidRDefault="0084544A" w:rsidP="0084544A">
      <w:pPr>
        <w:pBdr>
          <w:bottom w:val="single" w:sz="6" w:space="0" w:color="A2A9B1"/>
        </w:pBdr>
        <w:spacing w:before="240" w:after="60" w:line="240" w:lineRule="auto"/>
        <w:outlineLvl w:val="1"/>
        <w:rPr>
          <w:rFonts w:ascii="Georgia" w:eastAsia="Times New Roman" w:hAnsi="Georgia" w:cs="Arial"/>
          <w:sz w:val="36"/>
          <w:szCs w:val="36"/>
          <w:lang w:val="en"/>
        </w:rPr>
      </w:pPr>
      <w:r w:rsidRPr="0084544A">
        <w:rPr>
          <w:rFonts w:ascii="Georgia" w:eastAsia="Times New Roman" w:hAnsi="Georgia" w:cs="Arial"/>
          <w:sz w:val="36"/>
          <w:szCs w:val="36"/>
          <w:lang w:val="en"/>
        </w:rPr>
        <w:t>United States</w:t>
      </w:r>
    </w:p>
    <w:p w14:paraId="10A643D0" w14:textId="77777777" w:rsidR="0084544A" w:rsidRPr="0084544A" w:rsidRDefault="0084544A" w:rsidP="0084544A">
      <w:pPr>
        <w:spacing w:after="120" w:line="240" w:lineRule="auto"/>
        <w:rPr>
          <w:rFonts w:ascii="Arial" w:eastAsia="Times New Roman" w:hAnsi="Arial" w:cs="Arial"/>
          <w:i/>
          <w:iCs/>
          <w:sz w:val="24"/>
          <w:szCs w:val="24"/>
          <w:lang w:val="en"/>
        </w:rPr>
      </w:pPr>
      <w:r w:rsidRPr="0084544A">
        <w:rPr>
          <w:rFonts w:ascii="Arial" w:eastAsia="Times New Roman" w:hAnsi="Arial" w:cs="Arial"/>
          <w:i/>
          <w:iCs/>
          <w:sz w:val="24"/>
          <w:szCs w:val="24"/>
          <w:lang w:val="en"/>
        </w:rPr>
        <w:t>Main article: </w:t>
      </w:r>
      <w:hyperlink r:id="rId119" w:tooltip="Life imprisonment in the United States" w:history="1">
        <w:r w:rsidRPr="0084544A">
          <w:rPr>
            <w:rFonts w:ascii="Arial" w:eastAsia="Times New Roman" w:hAnsi="Arial" w:cs="Arial"/>
            <w:i/>
            <w:iCs/>
            <w:sz w:val="24"/>
            <w:szCs w:val="24"/>
            <w:lang w:val="en"/>
          </w:rPr>
          <w:t>Life imprisonment in the United States</w:t>
        </w:r>
      </w:hyperlink>
    </w:p>
    <w:p w14:paraId="20936ECA" w14:textId="777777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In 2011, the </w:t>
      </w:r>
      <w:hyperlink r:id="rId120" w:tooltip="Supreme Court of the United States" w:history="1">
        <w:r w:rsidRPr="0084544A">
          <w:rPr>
            <w:rFonts w:ascii="Arial" w:eastAsia="Times New Roman" w:hAnsi="Arial" w:cs="Arial"/>
            <w:sz w:val="24"/>
            <w:szCs w:val="24"/>
            <w:lang w:val="en"/>
          </w:rPr>
          <w:t>Supreme Court of the United States</w:t>
        </w:r>
      </w:hyperlink>
      <w:r w:rsidRPr="0084544A">
        <w:rPr>
          <w:rFonts w:ascii="Arial" w:eastAsia="Times New Roman" w:hAnsi="Arial" w:cs="Arial"/>
          <w:sz w:val="24"/>
          <w:szCs w:val="24"/>
          <w:lang w:val="en"/>
        </w:rPr>
        <w:t> ruled that sentencing minors to life without parole, automatically (as the result of a statute) or as the result of a judicial decision, for crimes other than intentional homicide, violated the </w:t>
      </w:r>
      <w:hyperlink r:id="rId121" w:tooltip="Eighth Amendment to the United States Constitution" w:history="1">
        <w:r w:rsidRPr="0084544A">
          <w:rPr>
            <w:rFonts w:ascii="Arial" w:eastAsia="Times New Roman" w:hAnsi="Arial" w:cs="Arial"/>
            <w:sz w:val="24"/>
            <w:szCs w:val="24"/>
            <w:lang w:val="en"/>
          </w:rPr>
          <w:t>Eighth Amendment</w:t>
        </w:r>
      </w:hyperlink>
      <w:r w:rsidRPr="0084544A">
        <w:rPr>
          <w:rFonts w:ascii="Arial" w:eastAsia="Times New Roman" w:hAnsi="Arial" w:cs="Arial"/>
          <w:sz w:val="24"/>
          <w:szCs w:val="24"/>
          <w:lang w:val="en"/>
        </w:rPr>
        <w:t>'s ban on "</w:t>
      </w:r>
      <w:hyperlink r:id="rId122" w:tooltip="Cruel and unusual punishments" w:history="1">
        <w:r w:rsidRPr="0084544A">
          <w:rPr>
            <w:rFonts w:ascii="Arial" w:eastAsia="Times New Roman" w:hAnsi="Arial" w:cs="Arial"/>
            <w:sz w:val="24"/>
            <w:szCs w:val="24"/>
            <w:lang w:val="en"/>
          </w:rPr>
          <w:t>cruel and unusual punishments</w:t>
        </w:r>
      </w:hyperlink>
      <w:r w:rsidRPr="0084544A">
        <w:rPr>
          <w:rFonts w:ascii="Arial" w:eastAsia="Times New Roman" w:hAnsi="Arial" w:cs="Arial"/>
          <w:sz w:val="24"/>
          <w:szCs w:val="24"/>
          <w:lang w:val="en"/>
        </w:rPr>
        <w:t>", in the case of </w:t>
      </w:r>
      <w:hyperlink r:id="rId123" w:tooltip="Graham v. Florida" w:history="1">
        <w:r w:rsidRPr="0084544A">
          <w:rPr>
            <w:rFonts w:ascii="Arial" w:eastAsia="Times New Roman" w:hAnsi="Arial" w:cs="Arial"/>
            <w:i/>
            <w:iCs/>
            <w:sz w:val="24"/>
            <w:szCs w:val="24"/>
            <w:lang w:val="en"/>
          </w:rPr>
          <w:t>Graham v. Florida</w:t>
        </w:r>
      </w:hyperlink>
      <w:r w:rsidRPr="0084544A">
        <w:rPr>
          <w:rFonts w:ascii="Arial" w:eastAsia="Times New Roman" w:hAnsi="Arial" w:cs="Arial"/>
          <w:sz w:val="24"/>
          <w:szCs w:val="24"/>
          <w:lang w:val="en"/>
        </w:rPr>
        <w:t>.</w:t>
      </w:r>
    </w:p>
    <w:p w14:paraId="5584343D" w14:textId="3DAC9315"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 xml:space="preserve"> </w:t>
      </w:r>
    </w:p>
    <w:p w14:paraId="4BD4F268" w14:textId="4C2F4045" w:rsidR="0084544A" w:rsidRPr="0084544A" w:rsidRDefault="0084544A" w:rsidP="0084544A">
      <w:pPr>
        <w:shd w:val="clear" w:color="auto" w:fill="F8F9FA"/>
        <w:spacing w:after="0" w:line="240" w:lineRule="auto"/>
        <w:jc w:val="center"/>
        <w:rPr>
          <w:rFonts w:ascii="Arial" w:eastAsia="Times New Roman" w:hAnsi="Arial" w:cs="Arial"/>
          <w:sz w:val="20"/>
          <w:szCs w:val="20"/>
          <w:lang w:val="en"/>
        </w:rPr>
      </w:pPr>
      <w:r w:rsidRPr="0084544A">
        <w:rPr>
          <w:rFonts w:ascii="Arial" w:eastAsia="Times New Roman" w:hAnsi="Arial" w:cs="Arial"/>
          <w:noProof/>
          <w:sz w:val="20"/>
          <w:szCs w:val="20"/>
          <w:lang w:val="en"/>
        </w:rPr>
        <w:drawing>
          <wp:inline distT="0" distB="0" distL="0" distR="0" wp14:anchorId="1747256A" wp14:editId="0382CE41">
            <wp:extent cx="2095500" cy="1476375"/>
            <wp:effectExtent l="0" t="0" r="0" b="9525"/>
            <wp:docPr id="38" name="Picture 38">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095500" cy="1476375"/>
                    </a:xfrm>
                    <a:prstGeom prst="rect">
                      <a:avLst/>
                    </a:prstGeom>
                    <a:noFill/>
                    <a:ln>
                      <a:noFill/>
                    </a:ln>
                  </pic:spPr>
                </pic:pic>
              </a:graphicData>
            </a:graphic>
          </wp:inline>
        </w:drawing>
      </w:r>
    </w:p>
    <w:p w14:paraId="43646F59" w14:textId="77777777" w:rsidR="0084544A" w:rsidRPr="0084544A" w:rsidRDefault="0084544A" w:rsidP="0084544A">
      <w:pPr>
        <w:shd w:val="clear" w:color="auto" w:fill="F8F9FA"/>
        <w:spacing w:line="336" w:lineRule="atLeast"/>
        <w:rPr>
          <w:rFonts w:ascii="Arial" w:eastAsia="Times New Roman" w:hAnsi="Arial" w:cs="Arial"/>
          <w:sz w:val="19"/>
          <w:szCs w:val="19"/>
          <w:lang w:val="en"/>
        </w:rPr>
      </w:pPr>
      <w:r w:rsidRPr="0084544A">
        <w:rPr>
          <w:rFonts w:ascii="Arial" w:eastAsia="Times New Roman" w:hAnsi="Arial" w:cs="Arial"/>
          <w:sz w:val="19"/>
          <w:szCs w:val="19"/>
          <w:lang w:val="en"/>
        </w:rPr>
        <w:t>Mugshot of </w:t>
      </w:r>
      <w:hyperlink r:id="rId126" w:tooltip="Burton Phillips" w:history="1">
        <w:r w:rsidRPr="0084544A">
          <w:rPr>
            <w:rFonts w:ascii="Arial" w:eastAsia="Times New Roman" w:hAnsi="Arial" w:cs="Arial"/>
            <w:sz w:val="19"/>
            <w:szCs w:val="19"/>
            <w:lang w:val="en"/>
          </w:rPr>
          <w:t>Burton Phillips</w:t>
        </w:r>
      </w:hyperlink>
      <w:r w:rsidRPr="0084544A">
        <w:rPr>
          <w:rFonts w:ascii="Arial" w:eastAsia="Times New Roman" w:hAnsi="Arial" w:cs="Arial"/>
          <w:sz w:val="19"/>
          <w:szCs w:val="19"/>
          <w:lang w:val="en"/>
        </w:rPr>
        <w:t>, sentenced to life imprisonment for bank robbery, 1935</w:t>
      </w:r>
    </w:p>
    <w:p w14:paraId="7F1094ED" w14:textId="777777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i/>
          <w:iCs/>
          <w:sz w:val="24"/>
          <w:szCs w:val="24"/>
          <w:lang w:val="en"/>
        </w:rPr>
        <w:t>Graham v. Florida</w:t>
      </w:r>
      <w:r w:rsidRPr="0084544A">
        <w:rPr>
          <w:rFonts w:ascii="Arial" w:eastAsia="Times New Roman" w:hAnsi="Arial" w:cs="Arial"/>
          <w:sz w:val="24"/>
          <w:szCs w:val="24"/>
          <w:lang w:val="en"/>
        </w:rPr>
        <w:t> was a significant case in juvenile justice. In </w:t>
      </w:r>
      <w:hyperlink r:id="rId127" w:tooltip="Jacksonville, Florida" w:history="1">
        <w:r w:rsidRPr="0084544A">
          <w:rPr>
            <w:rFonts w:ascii="Arial" w:eastAsia="Times New Roman" w:hAnsi="Arial" w:cs="Arial"/>
            <w:sz w:val="24"/>
            <w:szCs w:val="24"/>
            <w:lang w:val="en"/>
          </w:rPr>
          <w:t>Jacksonville</w:t>
        </w:r>
      </w:hyperlink>
      <w:r w:rsidRPr="0084544A">
        <w:rPr>
          <w:rFonts w:ascii="Arial" w:eastAsia="Times New Roman" w:hAnsi="Arial" w:cs="Arial"/>
          <w:sz w:val="24"/>
          <w:szCs w:val="24"/>
          <w:lang w:val="en"/>
        </w:rPr>
        <w:t>, Florida, Terrence J. Graham tried to rob a restaurant along with three adolescent accomplices. During the robbery, one of Graham's accomplices had a metal bar that he used to hit the restaurant manager twice in the head. Once arrested, Graham was charged with attempted armed robbery and armed burglary with assault/battery. The maximum sentence he faced from these charges was life without the possibility of parole, and the prosecutor wanted to charge him as an adult. During the trial, Graham pleaded guilty to the charges, resulting in three years of probation, one year of which had to be served in jail. Since he had been awaiting trial in jail, he already served six months and therefore was released after six additional months.</w:t>
      </w:r>
      <w:hyperlink r:id="rId128" w:anchor="cite_note-Drinan,_C.H._2012-10" w:history="1">
        <w:r w:rsidRPr="0084544A">
          <w:rPr>
            <w:rFonts w:ascii="Arial" w:eastAsia="Times New Roman" w:hAnsi="Arial" w:cs="Arial"/>
            <w:sz w:val="17"/>
            <w:szCs w:val="17"/>
            <w:vertAlign w:val="superscript"/>
            <w:lang w:val="en"/>
          </w:rPr>
          <w:t>[10]</w:t>
        </w:r>
      </w:hyperlink>
    </w:p>
    <w:p w14:paraId="3A2E4202" w14:textId="777777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Within six months of his release, Graham was involved in another robbery. Since he violated the conditions of his probation, his probation officer reported to the trial court about his probation violations a few weeks before Graham turned 18 years old. It was a different judge presiding over his trial for the probation violations a year later. While Graham denied any involvement of the robbery, he did admit to fleeing from the police. The trial court found that Graham violated his probation by "committing a home invasion robbery, possessing a firearm, and associating with persons engaged in criminal activity",</w:t>
      </w:r>
      <w:hyperlink r:id="rId129" w:anchor="cite_note-Drinan,_C.H._2012-10" w:history="1">
        <w:r w:rsidRPr="0084544A">
          <w:rPr>
            <w:rFonts w:ascii="Arial" w:eastAsia="Times New Roman" w:hAnsi="Arial" w:cs="Arial"/>
            <w:sz w:val="17"/>
            <w:szCs w:val="17"/>
            <w:vertAlign w:val="superscript"/>
            <w:lang w:val="en"/>
          </w:rPr>
          <w:t>[10]</w:t>
        </w:r>
      </w:hyperlink>
      <w:r w:rsidRPr="0084544A">
        <w:rPr>
          <w:rFonts w:ascii="Arial" w:eastAsia="Times New Roman" w:hAnsi="Arial" w:cs="Arial"/>
          <w:sz w:val="24"/>
          <w:szCs w:val="24"/>
          <w:lang w:val="en"/>
        </w:rPr>
        <w:t xml:space="preserve"> and sentenced him to 15 years for the attempted armed robbery plus life imprisonment for the armed burglary. The life sentence Graham received meant he had </w:t>
      </w:r>
      <w:r w:rsidRPr="0084544A">
        <w:rPr>
          <w:rFonts w:ascii="Arial" w:eastAsia="Times New Roman" w:hAnsi="Arial" w:cs="Arial"/>
          <w:sz w:val="24"/>
          <w:szCs w:val="24"/>
          <w:lang w:val="en"/>
        </w:rPr>
        <w:lastRenderedPageBreak/>
        <w:t>a life sentence without the possibility of parole, "because Florida abolished their parole system in 2003".</w:t>
      </w:r>
      <w:hyperlink r:id="rId130" w:anchor="cite_note-Drinan,_C.H._2012-10" w:history="1">
        <w:r w:rsidRPr="0084544A">
          <w:rPr>
            <w:rFonts w:ascii="Arial" w:eastAsia="Times New Roman" w:hAnsi="Arial" w:cs="Arial"/>
            <w:sz w:val="17"/>
            <w:szCs w:val="17"/>
            <w:vertAlign w:val="superscript"/>
            <w:lang w:val="en"/>
          </w:rPr>
          <w:t>[10]</w:t>
        </w:r>
      </w:hyperlink>
    </w:p>
    <w:p w14:paraId="1BA70E96" w14:textId="777777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Graham's case was presented to the </w:t>
      </w:r>
      <w:hyperlink r:id="rId131" w:tooltip="United States Supreme Court" w:history="1">
        <w:r w:rsidRPr="0084544A">
          <w:rPr>
            <w:rFonts w:ascii="Arial" w:eastAsia="Times New Roman" w:hAnsi="Arial" w:cs="Arial"/>
            <w:sz w:val="24"/>
            <w:szCs w:val="24"/>
            <w:lang w:val="en"/>
          </w:rPr>
          <w:t>United States Supreme Court</w:t>
        </w:r>
      </w:hyperlink>
      <w:r w:rsidRPr="0084544A">
        <w:rPr>
          <w:rFonts w:ascii="Arial" w:eastAsia="Times New Roman" w:hAnsi="Arial" w:cs="Arial"/>
          <w:sz w:val="24"/>
          <w:szCs w:val="24"/>
          <w:lang w:val="en"/>
        </w:rPr>
        <w:t>, with the question of whether juveniles should receive life without the possibility of parole in non-homicide cases. The Justices eventually ruled that such a sentence violated the juvenile's 8th Amendment rights, protecting them from punishments that are disproportionate to the crime committed,</w:t>
      </w:r>
      <w:hyperlink r:id="rId132" w:anchor="cite_note-Drinan,_C.H._2012-10" w:history="1">
        <w:r w:rsidRPr="0084544A">
          <w:rPr>
            <w:rFonts w:ascii="Arial" w:eastAsia="Times New Roman" w:hAnsi="Arial" w:cs="Arial"/>
            <w:sz w:val="17"/>
            <w:szCs w:val="17"/>
            <w:vertAlign w:val="superscript"/>
            <w:lang w:val="en"/>
          </w:rPr>
          <w:t>[10]</w:t>
        </w:r>
      </w:hyperlink>
      <w:r w:rsidRPr="0084544A">
        <w:rPr>
          <w:rFonts w:ascii="Arial" w:eastAsia="Times New Roman" w:hAnsi="Arial" w:cs="Arial"/>
          <w:sz w:val="24"/>
          <w:szCs w:val="24"/>
          <w:lang w:val="en"/>
        </w:rPr>
        <w:t> resulting in the abolition of life sentences without the possibility of parole in non-homicide cases for juveniles.</w:t>
      </w:r>
    </w:p>
    <w:p w14:paraId="72E74B62" w14:textId="777777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In 2012 the Supreme Court ruled in the case of </w:t>
      </w:r>
      <w:hyperlink r:id="rId133" w:tooltip="Miller v. Alabama" w:history="1">
        <w:r w:rsidRPr="0084544A">
          <w:rPr>
            <w:rFonts w:ascii="Arial" w:eastAsia="Times New Roman" w:hAnsi="Arial" w:cs="Arial"/>
            <w:i/>
            <w:iCs/>
            <w:sz w:val="24"/>
            <w:szCs w:val="24"/>
            <w:lang w:val="en"/>
          </w:rPr>
          <w:t>Miller v. Alabama</w:t>
        </w:r>
      </w:hyperlink>
      <w:r w:rsidRPr="0084544A">
        <w:rPr>
          <w:rFonts w:ascii="Arial" w:eastAsia="Times New Roman" w:hAnsi="Arial" w:cs="Arial"/>
          <w:sz w:val="24"/>
          <w:szCs w:val="24"/>
          <w:lang w:val="en"/>
        </w:rPr>
        <w:t> in a 5–4 decision and with the majority opinion written by Associate Justice </w:t>
      </w:r>
      <w:hyperlink r:id="rId134" w:tooltip="Elena Kagan" w:history="1">
        <w:r w:rsidRPr="0084544A">
          <w:rPr>
            <w:rFonts w:ascii="Arial" w:eastAsia="Times New Roman" w:hAnsi="Arial" w:cs="Arial"/>
            <w:sz w:val="24"/>
            <w:szCs w:val="24"/>
            <w:lang w:val="en"/>
          </w:rPr>
          <w:t>Elena Kagan</w:t>
        </w:r>
      </w:hyperlink>
      <w:r w:rsidRPr="0084544A">
        <w:rPr>
          <w:rFonts w:ascii="Arial" w:eastAsia="Times New Roman" w:hAnsi="Arial" w:cs="Arial"/>
          <w:sz w:val="24"/>
          <w:szCs w:val="24"/>
          <w:lang w:val="en"/>
        </w:rPr>
        <w:t> that mandatory sentences of life in prison without parole for juvenile offenders are unconstitutional. The majority opinion stated that barring a judge from considering mitigating factors and other information, such as age, maturity, and family and home environment violated the </w:t>
      </w:r>
      <w:hyperlink r:id="rId135" w:tooltip="Eighth Amendment to the U.S. Constitution" w:history="1">
        <w:r w:rsidRPr="0084544A">
          <w:rPr>
            <w:rFonts w:ascii="Arial" w:eastAsia="Times New Roman" w:hAnsi="Arial" w:cs="Arial"/>
            <w:sz w:val="24"/>
            <w:szCs w:val="24"/>
            <w:lang w:val="en"/>
          </w:rPr>
          <w:t>Eighth Amendment</w:t>
        </w:r>
      </w:hyperlink>
      <w:r w:rsidRPr="0084544A">
        <w:rPr>
          <w:rFonts w:ascii="Arial" w:eastAsia="Times New Roman" w:hAnsi="Arial" w:cs="Arial"/>
          <w:sz w:val="24"/>
          <w:szCs w:val="24"/>
          <w:lang w:val="en"/>
        </w:rPr>
        <w:t> ban on cruel and unusual punishment. Sentences of life in prison without parole can still be given to juveniles for aggravated first-degree murder, as long as the judge considers the circumstances of the case.</w:t>
      </w:r>
      <w:hyperlink r:id="rId136" w:anchor="cite_note-11" w:history="1">
        <w:r w:rsidRPr="0084544A">
          <w:rPr>
            <w:rFonts w:ascii="Arial" w:eastAsia="Times New Roman" w:hAnsi="Arial" w:cs="Arial"/>
            <w:sz w:val="17"/>
            <w:szCs w:val="17"/>
            <w:vertAlign w:val="superscript"/>
            <w:lang w:val="en"/>
          </w:rPr>
          <w:t>[11]</w:t>
        </w:r>
      </w:hyperlink>
      <w:hyperlink r:id="rId137" w:anchor="cite_note-12" w:history="1">
        <w:r w:rsidRPr="0084544A">
          <w:rPr>
            <w:rFonts w:ascii="Arial" w:eastAsia="Times New Roman" w:hAnsi="Arial" w:cs="Arial"/>
            <w:sz w:val="17"/>
            <w:szCs w:val="17"/>
            <w:vertAlign w:val="superscript"/>
            <w:lang w:val="en"/>
          </w:rPr>
          <w:t>[12]</w:t>
        </w:r>
      </w:hyperlink>
    </w:p>
    <w:p w14:paraId="2E43E5F7" w14:textId="777777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In 2016 the Supreme Court ruled in the case of </w:t>
      </w:r>
      <w:hyperlink r:id="rId138" w:tooltip="Montgomery v. Louisiana" w:history="1">
        <w:r w:rsidRPr="0084544A">
          <w:rPr>
            <w:rFonts w:ascii="Arial" w:eastAsia="Times New Roman" w:hAnsi="Arial" w:cs="Arial"/>
            <w:i/>
            <w:iCs/>
            <w:sz w:val="24"/>
            <w:szCs w:val="24"/>
            <w:lang w:val="en"/>
          </w:rPr>
          <w:t>Montgomery v. Louisiana</w:t>
        </w:r>
      </w:hyperlink>
      <w:r w:rsidRPr="0084544A">
        <w:rPr>
          <w:rFonts w:ascii="Arial" w:eastAsia="Times New Roman" w:hAnsi="Arial" w:cs="Arial"/>
          <w:sz w:val="24"/>
          <w:szCs w:val="24"/>
          <w:lang w:val="en"/>
        </w:rPr>
        <w:t> that the rulings imposed by </w:t>
      </w:r>
      <w:hyperlink r:id="rId139" w:tooltip="Miller v. Alabama" w:history="1">
        <w:r w:rsidRPr="0084544A">
          <w:rPr>
            <w:rFonts w:ascii="Arial" w:eastAsia="Times New Roman" w:hAnsi="Arial" w:cs="Arial"/>
            <w:i/>
            <w:iCs/>
            <w:sz w:val="24"/>
            <w:szCs w:val="24"/>
            <w:lang w:val="en"/>
          </w:rPr>
          <w:t>Miller v. Alabama</w:t>
        </w:r>
      </w:hyperlink>
      <w:r w:rsidRPr="0084544A">
        <w:rPr>
          <w:rFonts w:ascii="Arial" w:eastAsia="Times New Roman" w:hAnsi="Arial" w:cs="Arial"/>
          <w:sz w:val="24"/>
          <w:szCs w:val="24"/>
          <w:lang w:val="en"/>
        </w:rPr>
        <w:t> were to apply retroactively.</w:t>
      </w:r>
    </w:p>
    <w:p w14:paraId="7DD9F5D7" w14:textId="2318FE97" w:rsidR="0084544A" w:rsidRPr="0084544A" w:rsidRDefault="0084544A" w:rsidP="0084544A">
      <w:pPr>
        <w:pBdr>
          <w:bottom w:val="single" w:sz="6" w:space="0" w:color="A2A9B1"/>
        </w:pBdr>
        <w:spacing w:before="240" w:after="60" w:line="240" w:lineRule="auto"/>
        <w:outlineLvl w:val="1"/>
        <w:rPr>
          <w:rFonts w:ascii="Georgia" w:eastAsia="Times New Roman" w:hAnsi="Georgia" w:cs="Arial"/>
          <w:sz w:val="36"/>
          <w:szCs w:val="36"/>
          <w:lang w:val="en"/>
        </w:rPr>
      </w:pPr>
      <w:r w:rsidRPr="0084544A">
        <w:rPr>
          <w:rFonts w:ascii="Georgia" w:eastAsia="Times New Roman" w:hAnsi="Georgia" w:cs="Arial"/>
          <w:sz w:val="36"/>
          <w:szCs w:val="36"/>
          <w:lang w:val="en"/>
        </w:rPr>
        <w:t>World view</w:t>
      </w:r>
    </w:p>
    <w:p w14:paraId="2DB93364" w14:textId="172A8203" w:rsidR="0084544A" w:rsidRPr="0084544A" w:rsidRDefault="0084544A" w:rsidP="0084544A">
      <w:pPr>
        <w:shd w:val="clear" w:color="auto" w:fill="F8F9FA"/>
        <w:spacing w:after="0" w:line="240" w:lineRule="auto"/>
        <w:jc w:val="center"/>
        <w:rPr>
          <w:rFonts w:ascii="Arial" w:eastAsia="Times New Roman" w:hAnsi="Arial" w:cs="Arial"/>
          <w:sz w:val="20"/>
          <w:szCs w:val="20"/>
          <w:lang w:val="en"/>
        </w:rPr>
      </w:pPr>
      <w:r w:rsidRPr="0084544A">
        <w:rPr>
          <w:rFonts w:ascii="Arial" w:eastAsia="Times New Roman" w:hAnsi="Arial" w:cs="Arial"/>
          <w:noProof/>
          <w:sz w:val="20"/>
          <w:szCs w:val="20"/>
          <w:lang w:val="en"/>
        </w:rPr>
        <w:drawing>
          <wp:inline distT="0" distB="0" distL="0" distR="0" wp14:anchorId="1F731513" wp14:editId="06521CE0">
            <wp:extent cx="5943600" cy="3048000"/>
            <wp:effectExtent l="0" t="0" r="0" b="0"/>
            <wp:docPr id="37" name="Picture 37">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943600" cy="3048000"/>
                    </a:xfrm>
                    <a:prstGeom prst="rect">
                      <a:avLst/>
                    </a:prstGeom>
                    <a:noFill/>
                    <a:ln>
                      <a:noFill/>
                    </a:ln>
                  </pic:spPr>
                </pic:pic>
              </a:graphicData>
            </a:graphic>
          </wp:inline>
        </w:drawing>
      </w:r>
    </w:p>
    <w:p w14:paraId="34F54797" w14:textId="77777777" w:rsidR="0084544A" w:rsidRPr="0084544A" w:rsidRDefault="0084544A" w:rsidP="0084544A">
      <w:pPr>
        <w:shd w:val="clear" w:color="auto" w:fill="F8F9FA"/>
        <w:spacing w:after="0" w:line="336" w:lineRule="atLeast"/>
        <w:rPr>
          <w:rFonts w:ascii="Arial" w:eastAsia="Times New Roman" w:hAnsi="Arial" w:cs="Arial"/>
          <w:sz w:val="19"/>
          <w:szCs w:val="19"/>
          <w:lang w:val="en"/>
        </w:rPr>
      </w:pPr>
      <w:r w:rsidRPr="0084544A">
        <w:rPr>
          <w:rFonts w:ascii="Arial" w:eastAsia="Times New Roman" w:hAnsi="Arial" w:cs="Arial"/>
          <w:sz w:val="19"/>
          <w:szCs w:val="19"/>
          <w:lang w:val="en"/>
        </w:rPr>
        <w:t>Life imprisonment laws around the world:</w:t>
      </w:r>
      <w:hyperlink r:id="rId142" w:anchor="cite_note-13" w:history="1">
        <w:r w:rsidRPr="0084544A">
          <w:rPr>
            <w:rFonts w:ascii="Arial" w:eastAsia="Times New Roman" w:hAnsi="Arial" w:cs="Arial"/>
            <w:sz w:val="15"/>
            <w:szCs w:val="15"/>
            <w:vertAlign w:val="superscript"/>
            <w:lang w:val="en"/>
          </w:rPr>
          <w:t>[13]</w:t>
        </w:r>
      </w:hyperlink>
    </w:p>
    <w:p w14:paraId="40C8318A" w14:textId="77777777" w:rsidR="0084544A" w:rsidRPr="0084544A" w:rsidRDefault="0084544A" w:rsidP="0084544A">
      <w:pPr>
        <w:shd w:val="clear" w:color="auto" w:fill="F8F9FA"/>
        <w:spacing w:after="0" w:line="336" w:lineRule="atLeast"/>
        <w:rPr>
          <w:rFonts w:ascii="Arial" w:eastAsia="Times New Roman" w:hAnsi="Arial" w:cs="Arial"/>
          <w:sz w:val="19"/>
          <w:szCs w:val="19"/>
          <w:lang w:val="en"/>
        </w:rPr>
      </w:pPr>
      <w:r w:rsidRPr="0084544A">
        <w:rPr>
          <w:rFonts w:ascii="Arial" w:eastAsia="Times New Roman" w:hAnsi="Arial" w:cs="Arial"/>
          <w:sz w:val="19"/>
          <w:szCs w:val="19"/>
          <w:bdr w:val="single" w:sz="6" w:space="0" w:color="000000" w:frame="1"/>
          <w:shd w:val="clear" w:color="auto" w:fill="E35D5D"/>
          <w:lang w:val="en"/>
        </w:rPr>
        <w:t> </w:t>
      </w:r>
      <w:r w:rsidRPr="0084544A">
        <w:rPr>
          <w:rFonts w:ascii="Arial" w:eastAsia="Times New Roman" w:hAnsi="Arial" w:cs="Arial"/>
          <w:sz w:val="19"/>
          <w:szCs w:val="19"/>
          <w:lang w:val="en"/>
        </w:rPr>
        <w:t> Life imprisonment sentence is used</w:t>
      </w:r>
    </w:p>
    <w:p w14:paraId="5B215220" w14:textId="77777777" w:rsidR="0084544A" w:rsidRPr="0084544A" w:rsidRDefault="0084544A" w:rsidP="0084544A">
      <w:pPr>
        <w:shd w:val="clear" w:color="auto" w:fill="F8F9FA"/>
        <w:spacing w:after="0" w:line="336" w:lineRule="atLeast"/>
        <w:rPr>
          <w:rFonts w:ascii="Arial" w:eastAsia="Times New Roman" w:hAnsi="Arial" w:cs="Arial"/>
          <w:sz w:val="19"/>
          <w:szCs w:val="19"/>
          <w:lang w:val="en"/>
        </w:rPr>
      </w:pPr>
      <w:r w:rsidRPr="0084544A">
        <w:rPr>
          <w:rFonts w:ascii="Arial" w:eastAsia="Times New Roman" w:hAnsi="Arial" w:cs="Arial"/>
          <w:sz w:val="19"/>
          <w:szCs w:val="19"/>
          <w:bdr w:val="single" w:sz="6" w:space="0" w:color="000000" w:frame="1"/>
          <w:shd w:val="clear" w:color="auto" w:fill="66E35D"/>
          <w:lang w:val="en"/>
        </w:rPr>
        <w:t> </w:t>
      </w:r>
      <w:r w:rsidRPr="0084544A">
        <w:rPr>
          <w:rFonts w:ascii="Arial" w:eastAsia="Times New Roman" w:hAnsi="Arial" w:cs="Arial"/>
          <w:sz w:val="19"/>
          <w:szCs w:val="19"/>
          <w:lang w:val="en"/>
        </w:rPr>
        <w:t> Life imprisonment sentence is used with certain restrictions</w:t>
      </w:r>
    </w:p>
    <w:p w14:paraId="28586B0C" w14:textId="77777777" w:rsidR="0084544A" w:rsidRPr="0084544A" w:rsidRDefault="0084544A" w:rsidP="0084544A">
      <w:pPr>
        <w:shd w:val="clear" w:color="auto" w:fill="F8F9FA"/>
        <w:spacing w:after="0" w:line="336" w:lineRule="atLeast"/>
        <w:rPr>
          <w:rFonts w:ascii="Arial" w:eastAsia="Times New Roman" w:hAnsi="Arial" w:cs="Arial"/>
          <w:sz w:val="19"/>
          <w:szCs w:val="19"/>
          <w:lang w:val="en"/>
        </w:rPr>
      </w:pPr>
      <w:r w:rsidRPr="0084544A">
        <w:rPr>
          <w:rFonts w:ascii="Arial" w:eastAsia="Times New Roman" w:hAnsi="Arial" w:cs="Arial"/>
          <w:sz w:val="19"/>
          <w:szCs w:val="19"/>
          <w:bdr w:val="single" w:sz="6" w:space="0" w:color="000000" w:frame="1"/>
          <w:shd w:val="clear" w:color="auto" w:fill="5D82E3"/>
          <w:lang w:val="en"/>
        </w:rPr>
        <w:t> </w:t>
      </w:r>
      <w:r w:rsidRPr="0084544A">
        <w:rPr>
          <w:rFonts w:ascii="Arial" w:eastAsia="Times New Roman" w:hAnsi="Arial" w:cs="Arial"/>
          <w:sz w:val="19"/>
          <w:szCs w:val="19"/>
          <w:lang w:val="en"/>
        </w:rPr>
        <w:t> Life imprisonment is not used</w:t>
      </w:r>
    </w:p>
    <w:p w14:paraId="630F6188" w14:textId="77777777" w:rsidR="0084544A" w:rsidRPr="0084544A" w:rsidRDefault="0084544A" w:rsidP="0084544A">
      <w:pPr>
        <w:shd w:val="clear" w:color="auto" w:fill="F8F9FA"/>
        <w:spacing w:after="120" w:line="336" w:lineRule="atLeast"/>
        <w:rPr>
          <w:rFonts w:ascii="Arial" w:eastAsia="Times New Roman" w:hAnsi="Arial" w:cs="Arial"/>
          <w:sz w:val="19"/>
          <w:szCs w:val="19"/>
          <w:lang w:val="en"/>
        </w:rPr>
      </w:pPr>
      <w:r w:rsidRPr="0084544A">
        <w:rPr>
          <w:rFonts w:ascii="Arial" w:eastAsia="Times New Roman" w:hAnsi="Arial" w:cs="Arial"/>
          <w:sz w:val="19"/>
          <w:szCs w:val="19"/>
          <w:bdr w:val="single" w:sz="6" w:space="0" w:color="000000" w:frame="1"/>
          <w:shd w:val="clear" w:color="auto" w:fill="E0E0E0"/>
          <w:lang w:val="en"/>
        </w:rPr>
        <w:t> </w:t>
      </w:r>
      <w:r w:rsidRPr="0084544A">
        <w:rPr>
          <w:rFonts w:ascii="Arial" w:eastAsia="Times New Roman" w:hAnsi="Arial" w:cs="Arial"/>
          <w:sz w:val="19"/>
          <w:szCs w:val="19"/>
          <w:lang w:val="en"/>
        </w:rPr>
        <w:t> Unknown</w:t>
      </w:r>
    </w:p>
    <w:p w14:paraId="601D84C2" w14:textId="241AC274" w:rsidR="0084544A" w:rsidRPr="0084544A" w:rsidRDefault="0084544A" w:rsidP="0084544A">
      <w:pPr>
        <w:pBdr>
          <w:bottom w:val="single" w:sz="6" w:space="0" w:color="A2A9B1"/>
        </w:pBdr>
        <w:spacing w:before="240" w:after="60" w:line="240" w:lineRule="auto"/>
        <w:outlineLvl w:val="1"/>
        <w:rPr>
          <w:rFonts w:ascii="Georgia" w:eastAsia="Times New Roman" w:hAnsi="Georgia" w:cs="Arial"/>
          <w:sz w:val="36"/>
          <w:szCs w:val="36"/>
          <w:lang w:val="en"/>
        </w:rPr>
      </w:pPr>
      <w:r w:rsidRPr="0084544A">
        <w:rPr>
          <w:rFonts w:ascii="Georgia" w:eastAsia="Times New Roman" w:hAnsi="Georgia" w:cs="Arial"/>
          <w:sz w:val="36"/>
          <w:szCs w:val="36"/>
          <w:lang w:val="en"/>
        </w:rPr>
        <w:lastRenderedPageBreak/>
        <w:t>Reform or abolition</w:t>
      </w:r>
    </w:p>
    <w:p w14:paraId="677AE4F6" w14:textId="027297B8"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In a number of countries, life imprisonment has been effectively abolished. Many of the countries whose governments have abolished both life imprisonment and indefinite imprisonment have been culturally influenced or colonized by </w:t>
      </w:r>
      <w:hyperlink r:id="rId143" w:tooltip="Spain" w:history="1">
        <w:r w:rsidRPr="0084544A">
          <w:rPr>
            <w:rFonts w:ascii="Arial" w:eastAsia="Times New Roman" w:hAnsi="Arial" w:cs="Arial"/>
            <w:sz w:val="24"/>
            <w:szCs w:val="24"/>
            <w:lang w:val="en"/>
          </w:rPr>
          <w:t>Spain</w:t>
        </w:r>
      </w:hyperlink>
      <w:r w:rsidRPr="0084544A">
        <w:rPr>
          <w:rFonts w:ascii="Arial" w:eastAsia="Times New Roman" w:hAnsi="Arial" w:cs="Arial"/>
          <w:sz w:val="24"/>
          <w:szCs w:val="24"/>
          <w:lang w:val="en"/>
        </w:rPr>
        <w:t> or </w:t>
      </w:r>
      <w:hyperlink r:id="rId144" w:tooltip="Portugal" w:history="1">
        <w:r w:rsidRPr="0084544A">
          <w:rPr>
            <w:rFonts w:ascii="Arial" w:eastAsia="Times New Roman" w:hAnsi="Arial" w:cs="Arial"/>
            <w:sz w:val="24"/>
            <w:szCs w:val="24"/>
            <w:lang w:val="en"/>
          </w:rPr>
          <w:t>Portugal</w:t>
        </w:r>
      </w:hyperlink>
      <w:r w:rsidRPr="0084544A">
        <w:rPr>
          <w:rFonts w:ascii="Arial" w:eastAsia="Times New Roman" w:hAnsi="Arial" w:cs="Arial"/>
          <w:sz w:val="24"/>
          <w:szCs w:val="24"/>
          <w:lang w:val="en"/>
        </w:rPr>
        <w:t> and have written such prohibitions into their current constitutional laws (including Portugal itself but not Spain)</w:t>
      </w:r>
      <w:r w:rsidRPr="0084544A">
        <w:rPr>
          <w:rFonts w:ascii="Arial" w:eastAsia="Times New Roman" w:hAnsi="Arial" w:cs="Arial"/>
          <w:sz w:val="24"/>
          <w:szCs w:val="24"/>
          <w:lang w:val="en"/>
        </w:rPr>
        <w:t xml:space="preserve"> </w:t>
      </w:r>
    </w:p>
    <w:p w14:paraId="70AE8D14" w14:textId="45F04BB3"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A number of European countries have abolished all forms of indefinite imprisonment, including </w:t>
      </w:r>
      <w:hyperlink r:id="rId145" w:tooltip="Serbia" w:history="1">
        <w:r w:rsidRPr="0084544A">
          <w:rPr>
            <w:rFonts w:ascii="Arial" w:eastAsia="Times New Roman" w:hAnsi="Arial" w:cs="Arial"/>
            <w:sz w:val="24"/>
            <w:szCs w:val="24"/>
            <w:lang w:val="en"/>
          </w:rPr>
          <w:t>Serbia</w:t>
        </w:r>
      </w:hyperlink>
      <w:r w:rsidRPr="0084544A">
        <w:rPr>
          <w:rFonts w:ascii="Arial" w:eastAsia="Times New Roman" w:hAnsi="Arial" w:cs="Arial"/>
          <w:sz w:val="24"/>
          <w:szCs w:val="24"/>
          <w:lang w:val="en"/>
        </w:rPr>
        <w:t>, </w:t>
      </w:r>
      <w:hyperlink r:id="rId146" w:tooltip="Croatia" w:history="1">
        <w:r w:rsidRPr="0084544A">
          <w:rPr>
            <w:rFonts w:ascii="Arial" w:eastAsia="Times New Roman" w:hAnsi="Arial" w:cs="Arial"/>
            <w:sz w:val="24"/>
            <w:szCs w:val="24"/>
            <w:lang w:val="en"/>
          </w:rPr>
          <w:t>Croatia</w:t>
        </w:r>
      </w:hyperlink>
      <w:r w:rsidRPr="0084544A">
        <w:rPr>
          <w:rFonts w:ascii="Arial" w:eastAsia="Times New Roman" w:hAnsi="Arial" w:cs="Arial"/>
          <w:sz w:val="24"/>
          <w:szCs w:val="24"/>
          <w:lang w:val="en"/>
        </w:rPr>
        <w:t> and Spain, which set the maximum sentence at 40 years (for each conviction, which in practice keeps the possibility of </w:t>
      </w:r>
      <w:r w:rsidRPr="0084544A">
        <w:rPr>
          <w:rFonts w:ascii="Arial" w:eastAsia="Times New Roman" w:hAnsi="Arial" w:cs="Arial"/>
          <w:i/>
          <w:iCs/>
          <w:sz w:val="24"/>
          <w:szCs w:val="24"/>
          <w:lang w:val="en"/>
        </w:rPr>
        <w:t>de facto</w:t>
      </w:r>
      <w:r w:rsidRPr="0084544A">
        <w:rPr>
          <w:rFonts w:ascii="Arial" w:eastAsia="Times New Roman" w:hAnsi="Arial" w:cs="Arial"/>
          <w:sz w:val="24"/>
          <w:szCs w:val="24"/>
          <w:lang w:val="en"/>
        </w:rPr>
        <w:t> life imprisonment), </w:t>
      </w:r>
      <w:hyperlink r:id="rId147" w:tooltip="Bosnia and Herzegovina" w:history="1">
        <w:r w:rsidRPr="0084544A">
          <w:rPr>
            <w:rFonts w:ascii="Arial" w:eastAsia="Times New Roman" w:hAnsi="Arial" w:cs="Arial"/>
            <w:sz w:val="24"/>
            <w:szCs w:val="24"/>
            <w:lang w:val="en"/>
          </w:rPr>
          <w:t>Bosnia and Herzegovina</w:t>
        </w:r>
      </w:hyperlink>
      <w:r w:rsidRPr="0084544A">
        <w:rPr>
          <w:rFonts w:ascii="Arial" w:eastAsia="Times New Roman" w:hAnsi="Arial" w:cs="Arial"/>
          <w:sz w:val="24"/>
          <w:szCs w:val="24"/>
          <w:lang w:val="en"/>
        </w:rPr>
        <w:t>, which sets the maximum sentence at 45 years, and Portugal, which abolished all forms of life imprisonment with the </w:t>
      </w:r>
      <w:hyperlink r:id="rId148" w:tooltip="Prison reform" w:history="1">
        <w:r w:rsidRPr="0084544A">
          <w:rPr>
            <w:rFonts w:ascii="Arial" w:eastAsia="Times New Roman" w:hAnsi="Arial" w:cs="Arial"/>
            <w:sz w:val="24"/>
            <w:szCs w:val="24"/>
            <w:lang w:val="en"/>
          </w:rPr>
          <w:t>prison reforms</w:t>
        </w:r>
      </w:hyperlink>
      <w:r w:rsidRPr="0084544A">
        <w:rPr>
          <w:rFonts w:ascii="Arial" w:eastAsia="Times New Roman" w:hAnsi="Arial" w:cs="Arial"/>
          <w:sz w:val="24"/>
          <w:szCs w:val="24"/>
          <w:lang w:val="en"/>
        </w:rPr>
        <w:t> of </w:t>
      </w:r>
      <w:hyperlink r:id="rId149" w:tooltip="Sampaio e Melo (page does not exist)" w:history="1">
        <w:r w:rsidRPr="0084544A">
          <w:rPr>
            <w:rFonts w:ascii="Arial" w:eastAsia="Times New Roman" w:hAnsi="Arial" w:cs="Arial"/>
            <w:sz w:val="24"/>
            <w:szCs w:val="24"/>
            <w:lang w:val="en"/>
          </w:rPr>
          <w:t>Sampaio e Melo</w:t>
        </w:r>
      </w:hyperlink>
      <w:r w:rsidRPr="0084544A">
        <w:rPr>
          <w:rFonts w:ascii="Arial" w:eastAsia="Times New Roman" w:hAnsi="Arial" w:cs="Arial"/>
          <w:sz w:val="24"/>
          <w:szCs w:val="24"/>
          <w:lang w:val="en"/>
        </w:rPr>
        <w:t> in 1884 and sets the maximum sentence at 25 years.</w:t>
      </w:r>
      <w:r w:rsidRPr="0084544A">
        <w:rPr>
          <w:rFonts w:ascii="Arial" w:eastAsia="Times New Roman" w:hAnsi="Arial" w:cs="Arial"/>
          <w:sz w:val="24"/>
          <w:szCs w:val="24"/>
          <w:lang w:val="en"/>
        </w:rPr>
        <w:t xml:space="preserve"> </w:t>
      </w:r>
    </w:p>
    <w:p w14:paraId="73671EB1" w14:textId="710EFEE1"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Norway (</w:t>
      </w:r>
      <w:r w:rsidRPr="0084544A">
        <w:rPr>
          <w:rFonts w:ascii="Arial" w:eastAsia="Times New Roman" w:hAnsi="Arial" w:cs="Arial"/>
          <w:i/>
          <w:iCs/>
          <w:sz w:val="24"/>
          <w:szCs w:val="24"/>
          <w:lang w:val="en"/>
        </w:rPr>
        <w:t>de jure</w:t>
      </w:r>
      <w:r w:rsidRPr="0084544A">
        <w:rPr>
          <w:rFonts w:ascii="Arial" w:eastAsia="Times New Roman" w:hAnsi="Arial" w:cs="Arial"/>
          <w:sz w:val="24"/>
          <w:szCs w:val="24"/>
          <w:lang w:val="en"/>
        </w:rPr>
        <w:t>) and Spain (</w:t>
      </w:r>
      <w:r w:rsidRPr="0084544A">
        <w:rPr>
          <w:rFonts w:ascii="Arial" w:eastAsia="Times New Roman" w:hAnsi="Arial" w:cs="Arial"/>
          <w:i/>
          <w:iCs/>
          <w:sz w:val="24"/>
          <w:szCs w:val="24"/>
          <w:lang w:val="en"/>
        </w:rPr>
        <w:t>de facto</w:t>
      </w:r>
      <w:r w:rsidRPr="0084544A">
        <w:rPr>
          <w:rFonts w:ascii="Arial" w:eastAsia="Times New Roman" w:hAnsi="Arial" w:cs="Arial"/>
          <w:sz w:val="24"/>
          <w:szCs w:val="24"/>
          <w:lang w:val="en"/>
        </w:rPr>
        <w:t> from 1993 until February 2018, the question is now debated of reintroducing </w:t>
      </w:r>
      <w:r w:rsidRPr="0084544A">
        <w:rPr>
          <w:rFonts w:ascii="Arial" w:eastAsia="Times New Roman" w:hAnsi="Arial" w:cs="Arial"/>
          <w:i/>
          <w:iCs/>
          <w:sz w:val="24"/>
          <w:szCs w:val="24"/>
          <w:lang w:val="en"/>
        </w:rPr>
        <w:t>de jure</w:t>
      </w:r>
      <w:r w:rsidRPr="0084544A">
        <w:rPr>
          <w:rFonts w:ascii="Arial" w:eastAsia="Times New Roman" w:hAnsi="Arial" w:cs="Arial"/>
          <w:sz w:val="24"/>
          <w:szCs w:val="24"/>
          <w:lang w:val="en"/>
        </w:rPr>
        <w:t> life imprisonment, its habitual practice before it became a democracy in 1978-1983) have abolished life imprisonment but retain other forms of indefinite imprisonment.</w:t>
      </w:r>
      <w:r w:rsidRPr="0084544A">
        <w:rPr>
          <w:rFonts w:ascii="Arial" w:eastAsia="Times New Roman" w:hAnsi="Arial" w:cs="Arial"/>
          <w:sz w:val="24"/>
          <w:szCs w:val="24"/>
          <w:lang w:val="en"/>
        </w:rPr>
        <w:t xml:space="preserve"> </w:t>
      </w:r>
    </w:p>
    <w:p w14:paraId="561151D4" w14:textId="777777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In </w:t>
      </w:r>
      <w:hyperlink r:id="rId150" w:tooltip="Europe" w:history="1">
        <w:r w:rsidRPr="0084544A">
          <w:rPr>
            <w:rFonts w:ascii="Arial" w:eastAsia="Times New Roman" w:hAnsi="Arial" w:cs="Arial"/>
            <w:sz w:val="24"/>
            <w:szCs w:val="24"/>
            <w:lang w:val="en"/>
          </w:rPr>
          <w:t>Europe</w:t>
        </w:r>
      </w:hyperlink>
      <w:r w:rsidRPr="0084544A">
        <w:rPr>
          <w:rFonts w:ascii="Arial" w:eastAsia="Times New Roman" w:hAnsi="Arial" w:cs="Arial"/>
          <w:sz w:val="24"/>
          <w:szCs w:val="24"/>
          <w:lang w:val="en"/>
        </w:rPr>
        <w:t>, there are many countries where the law expressly provides for life sentences without the possibility of parole. These countries are </w:t>
      </w:r>
      <w:hyperlink r:id="rId151" w:tooltip="England" w:history="1">
        <w:r w:rsidRPr="0084544A">
          <w:rPr>
            <w:rFonts w:ascii="Arial" w:eastAsia="Times New Roman" w:hAnsi="Arial" w:cs="Arial"/>
            <w:sz w:val="24"/>
            <w:szCs w:val="24"/>
            <w:lang w:val="en"/>
          </w:rPr>
          <w:t>England</w:t>
        </w:r>
      </w:hyperlink>
      <w:r w:rsidRPr="0084544A">
        <w:rPr>
          <w:rFonts w:ascii="Arial" w:eastAsia="Times New Roman" w:hAnsi="Arial" w:cs="Arial"/>
          <w:sz w:val="24"/>
          <w:szCs w:val="24"/>
          <w:lang w:val="en"/>
        </w:rPr>
        <w:t> and </w:t>
      </w:r>
      <w:hyperlink r:id="rId152" w:tooltip="Wales" w:history="1">
        <w:r w:rsidRPr="0084544A">
          <w:rPr>
            <w:rFonts w:ascii="Arial" w:eastAsia="Times New Roman" w:hAnsi="Arial" w:cs="Arial"/>
            <w:sz w:val="24"/>
            <w:szCs w:val="24"/>
            <w:lang w:val="en"/>
          </w:rPr>
          <w:t>Wales</w:t>
        </w:r>
      </w:hyperlink>
      <w:r w:rsidRPr="0084544A">
        <w:rPr>
          <w:rFonts w:ascii="Arial" w:eastAsia="Times New Roman" w:hAnsi="Arial" w:cs="Arial"/>
          <w:sz w:val="24"/>
          <w:szCs w:val="24"/>
          <w:lang w:val="en"/>
        </w:rPr>
        <w:t> (within the </w:t>
      </w:r>
      <w:hyperlink r:id="rId153" w:tooltip="United Kingdom" w:history="1">
        <w:r w:rsidRPr="0084544A">
          <w:rPr>
            <w:rFonts w:ascii="Arial" w:eastAsia="Times New Roman" w:hAnsi="Arial" w:cs="Arial"/>
            <w:sz w:val="24"/>
            <w:szCs w:val="24"/>
            <w:lang w:val="en"/>
          </w:rPr>
          <w:t>United Kingdom</w:t>
        </w:r>
      </w:hyperlink>
      <w:r w:rsidRPr="0084544A">
        <w:rPr>
          <w:rFonts w:ascii="Arial" w:eastAsia="Times New Roman" w:hAnsi="Arial" w:cs="Arial"/>
          <w:sz w:val="24"/>
          <w:szCs w:val="24"/>
          <w:lang w:val="en"/>
        </w:rPr>
        <w:t>), the </w:t>
      </w:r>
      <w:hyperlink r:id="rId154" w:tooltip="Netherlands" w:history="1">
        <w:r w:rsidRPr="0084544A">
          <w:rPr>
            <w:rFonts w:ascii="Arial" w:eastAsia="Times New Roman" w:hAnsi="Arial" w:cs="Arial"/>
            <w:sz w:val="24"/>
            <w:szCs w:val="24"/>
            <w:lang w:val="en"/>
          </w:rPr>
          <w:t>Netherlands</w:t>
        </w:r>
      </w:hyperlink>
      <w:r w:rsidRPr="0084544A">
        <w:rPr>
          <w:rFonts w:ascii="Arial" w:eastAsia="Times New Roman" w:hAnsi="Arial" w:cs="Arial"/>
          <w:sz w:val="24"/>
          <w:szCs w:val="24"/>
          <w:lang w:val="en"/>
        </w:rPr>
        <w:t>, </w:t>
      </w:r>
      <w:hyperlink r:id="rId155" w:tooltip="Moldova" w:history="1">
        <w:r w:rsidRPr="0084544A">
          <w:rPr>
            <w:rFonts w:ascii="Arial" w:eastAsia="Times New Roman" w:hAnsi="Arial" w:cs="Arial"/>
            <w:sz w:val="24"/>
            <w:szCs w:val="24"/>
            <w:lang w:val="en"/>
          </w:rPr>
          <w:t>Moldova</w:t>
        </w:r>
      </w:hyperlink>
      <w:r w:rsidRPr="0084544A">
        <w:rPr>
          <w:rFonts w:ascii="Arial" w:eastAsia="Times New Roman" w:hAnsi="Arial" w:cs="Arial"/>
          <w:sz w:val="24"/>
          <w:szCs w:val="24"/>
          <w:lang w:val="en"/>
        </w:rPr>
        <w:t>, </w:t>
      </w:r>
      <w:hyperlink r:id="rId156" w:tooltip="Bulgaria" w:history="1">
        <w:r w:rsidRPr="0084544A">
          <w:rPr>
            <w:rFonts w:ascii="Arial" w:eastAsia="Times New Roman" w:hAnsi="Arial" w:cs="Arial"/>
            <w:sz w:val="24"/>
            <w:szCs w:val="24"/>
            <w:lang w:val="en"/>
          </w:rPr>
          <w:t>Bulgaria</w:t>
        </w:r>
      </w:hyperlink>
      <w:r w:rsidRPr="0084544A">
        <w:rPr>
          <w:rFonts w:ascii="Arial" w:eastAsia="Times New Roman" w:hAnsi="Arial" w:cs="Arial"/>
          <w:sz w:val="24"/>
          <w:szCs w:val="24"/>
          <w:lang w:val="en"/>
        </w:rPr>
        <w:t>,</w:t>
      </w:r>
      <w:hyperlink r:id="rId157" w:anchor="cite_note-14" w:history="1">
        <w:r w:rsidRPr="0084544A">
          <w:rPr>
            <w:rFonts w:ascii="Arial" w:eastAsia="Times New Roman" w:hAnsi="Arial" w:cs="Arial"/>
            <w:sz w:val="17"/>
            <w:szCs w:val="17"/>
            <w:vertAlign w:val="superscript"/>
            <w:lang w:val="en"/>
          </w:rPr>
          <w:t>[14]</w:t>
        </w:r>
      </w:hyperlink>
      <w:r w:rsidRPr="0084544A">
        <w:rPr>
          <w:rFonts w:ascii="Arial" w:eastAsia="Times New Roman" w:hAnsi="Arial" w:cs="Arial"/>
          <w:sz w:val="24"/>
          <w:szCs w:val="24"/>
          <w:lang w:val="en"/>
        </w:rPr>
        <w:t> </w:t>
      </w:r>
      <w:hyperlink r:id="rId158" w:tooltip="Italy" w:history="1">
        <w:r w:rsidRPr="0084544A">
          <w:rPr>
            <w:rFonts w:ascii="Arial" w:eastAsia="Times New Roman" w:hAnsi="Arial" w:cs="Arial"/>
            <w:sz w:val="24"/>
            <w:szCs w:val="24"/>
            <w:lang w:val="en"/>
          </w:rPr>
          <w:t>Italy</w:t>
        </w:r>
      </w:hyperlink>
      <w:r w:rsidRPr="0084544A">
        <w:rPr>
          <w:rFonts w:ascii="Arial" w:eastAsia="Times New Roman" w:hAnsi="Arial" w:cs="Arial"/>
          <w:sz w:val="24"/>
          <w:szCs w:val="24"/>
          <w:lang w:val="en"/>
        </w:rPr>
        <w:t>, </w:t>
      </w:r>
      <w:hyperlink r:id="rId159" w:tooltip="Hungary" w:history="1">
        <w:r w:rsidRPr="0084544A">
          <w:rPr>
            <w:rFonts w:ascii="Arial" w:eastAsia="Times New Roman" w:hAnsi="Arial" w:cs="Arial"/>
            <w:sz w:val="24"/>
            <w:szCs w:val="24"/>
            <w:lang w:val="en"/>
          </w:rPr>
          <w:t>Hungary</w:t>
        </w:r>
      </w:hyperlink>
      <w:r w:rsidRPr="0084544A">
        <w:rPr>
          <w:rFonts w:ascii="Arial" w:eastAsia="Times New Roman" w:hAnsi="Arial" w:cs="Arial"/>
          <w:sz w:val="24"/>
          <w:szCs w:val="24"/>
          <w:lang w:val="en"/>
        </w:rPr>
        <w:t>, </w:t>
      </w:r>
      <w:hyperlink r:id="rId160" w:tooltip="Austria" w:history="1">
        <w:r w:rsidRPr="0084544A">
          <w:rPr>
            <w:rFonts w:ascii="Arial" w:eastAsia="Times New Roman" w:hAnsi="Arial" w:cs="Arial"/>
            <w:sz w:val="24"/>
            <w:szCs w:val="24"/>
            <w:lang w:val="en"/>
          </w:rPr>
          <w:t>Austria</w:t>
        </w:r>
      </w:hyperlink>
      <w:r w:rsidRPr="0084544A">
        <w:rPr>
          <w:rFonts w:ascii="Arial" w:eastAsia="Times New Roman" w:hAnsi="Arial" w:cs="Arial"/>
          <w:sz w:val="24"/>
          <w:szCs w:val="24"/>
          <w:lang w:val="en"/>
        </w:rPr>
        <w:t>, </w:t>
      </w:r>
      <w:hyperlink r:id="rId161" w:tooltip="Malta" w:history="1">
        <w:r w:rsidRPr="0084544A">
          <w:rPr>
            <w:rFonts w:ascii="Arial" w:eastAsia="Times New Roman" w:hAnsi="Arial" w:cs="Arial"/>
            <w:sz w:val="24"/>
            <w:szCs w:val="24"/>
            <w:lang w:val="en"/>
          </w:rPr>
          <w:t>Malta</w:t>
        </w:r>
      </w:hyperlink>
      <w:r w:rsidRPr="0084544A">
        <w:rPr>
          <w:rFonts w:ascii="Arial" w:eastAsia="Times New Roman" w:hAnsi="Arial" w:cs="Arial"/>
          <w:sz w:val="24"/>
          <w:szCs w:val="24"/>
          <w:lang w:val="en"/>
        </w:rPr>
        <w:t>, </w:t>
      </w:r>
      <w:hyperlink r:id="rId162" w:tooltip="Cyprus" w:history="1">
        <w:r w:rsidRPr="0084544A">
          <w:rPr>
            <w:rFonts w:ascii="Arial" w:eastAsia="Times New Roman" w:hAnsi="Arial" w:cs="Arial"/>
            <w:sz w:val="24"/>
            <w:szCs w:val="24"/>
            <w:lang w:val="en"/>
          </w:rPr>
          <w:t>Cyprus</w:t>
        </w:r>
      </w:hyperlink>
      <w:r w:rsidRPr="0084544A">
        <w:rPr>
          <w:rFonts w:ascii="Arial" w:eastAsia="Times New Roman" w:hAnsi="Arial" w:cs="Arial"/>
          <w:sz w:val="24"/>
          <w:szCs w:val="24"/>
          <w:lang w:val="en"/>
        </w:rPr>
        <w:t>,</w:t>
      </w:r>
      <w:hyperlink r:id="rId163" w:anchor="cite_note-15" w:history="1">
        <w:r w:rsidRPr="0084544A">
          <w:rPr>
            <w:rFonts w:ascii="Arial" w:eastAsia="Times New Roman" w:hAnsi="Arial" w:cs="Arial"/>
            <w:sz w:val="17"/>
            <w:szCs w:val="17"/>
            <w:vertAlign w:val="superscript"/>
            <w:lang w:val="en"/>
          </w:rPr>
          <w:t>[15]</w:t>
        </w:r>
      </w:hyperlink>
      <w:r w:rsidRPr="0084544A">
        <w:rPr>
          <w:rFonts w:ascii="Arial" w:eastAsia="Times New Roman" w:hAnsi="Arial" w:cs="Arial"/>
          <w:sz w:val="24"/>
          <w:szCs w:val="24"/>
          <w:lang w:val="en"/>
        </w:rPr>
        <w:t> </w:t>
      </w:r>
      <w:hyperlink r:id="rId164" w:tooltip="Albania" w:history="1">
        <w:r w:rsidRPr="0084544A">
          <w:rPr>
            <w:rFonts w:ascii="Arial" w:eastAsia="Times New Roman" w:hAnsi="Arial" w:cs="Arial"/>
            <w:sz w:val="24"/>
            <w:szCs w:val="24"/>
            <w:lang w:val="en"/>
          </w:rPr>
          <w:t>Albania</w:t>
        </w:r>
      </w:hyperlink>
      <w:r w:rsidRPr="0084544A">
        <w:rPr>
          <w:rFonts w:ascii="Arial" w:eastAsia="Times New Roman" w:hAnsi="Arial" w:cs="Arial"/>
          <w:sz w:val="24"/>
          <w:szCs w:val="24"/>
          <w:lang w:val="en"/>
        </w:rPr>
        <w:t>, </w:t>
      </w:r>
      <w:hyperlink r:id="rId165" w:tooltip="Ukraine" w:history="1">
        <w:r w:rsidRPr="0084544A">
          <w:rPr>
            <w:rFonts w:ascii="Arial" w:eastAsia="Times New Roman" w:hAnsi="Arial" w:cs="Arial"/>
            <w:sz w:val="24"/>
            <w:szCs w:val="24"/>
            <w:lang w:val="en"/>
          </w:rPr>
          <w:t>Ukraine</w:t>
        </w:r>
      </w:hyperlink>
      <w:r w:rsidRPr="0084544A">
        <w:rPr>
          <w:rFonts w:ascii="Arial" w:eastAsia="Times New Roman" w:hAnsi="Arial" w:cs="Arial"/>
          <w:sz w:val="24"/>
          <w:szCs w:val="24"/>
          <w:lang w:val="en"/>
        </w:rPr>
        <w:t> and the </w:t>
      </w:r>
      <w:hyperlink r:id="rId166" w:tooltip="Republic of Ireland" w:history="1">
        <w:r w:rsidRPr="0084544A">
          <w:rPr>
            <w:rFonts w:ascii="Arial" w:eastAsia="Times New Roman" w:hAnsi="Arial" w:cs="Arial"/>
            <w:sz w:val="24"/>
            <w:szCs w:val="24"/>
            <w:lang w:val="en"/>
          </w:rPr>
          <w:t>Republic of Ireland</w:t>
        </w:r>
      </w:hyperlink>
      <w:r w:rsidRPr="0084544A">
        <w:rPr>
          <w:rFonts w:ascii="Arial" w:eastAsia="Times New Roman" w:hAnsi="Arial" w:cs="Arial"/>
          <w:sz w:val="24"/>
          <w:szCs w:val="24"/>
          <w:lang w:val="en"/>
        </w:rPr>
        <w:t>.</w:t>
      </w:r>
    </w:p>
    <w:p w14:paraId="717D10A6" w14:textId="777777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In Sweden, although the law does not expressly provide for life without the possibility of release, some convicted persons may never be released, on the grounds that they are too dangerous. In Italy, persons that refuse to cooperate with authorities and are sentenced for </w:t>
      </w:r>
      <w:hyperlink r:id="rId167" w:tooltip="Mafia" w:history="1">
        <w:r w:rsidRPr="0084544A">
          <w:rPr>
            <w:rFonts w:ascii="Arial" w:eastAsia="Times New Roman" w:hAnsi="Arial" w:cs="Arial"/>
            <w:sz w:val="24"/>
            <w:szCs w:val="24"/>
            <w:lang w:val="en"/>
          </w:rPr>
          <w:t>mafia</w:t>
        </w:r>
      </w:hyperlink>
      <w:r w:rsidRPr="0084544A">
        <w:rPr>
          <w:rFonts w:ascii="Arial" w:eastAsia="Times New Roman" w:hAnsi="Arial" w:cs="Arial"/>
          <w:sz w:val="24"/>
          <w:szCs w:val="24"/>
          <w:lang w:val="en"/>
        </w:rPr>
        <w:t> activities or </w:t>
      </w:r>
      <w:hyperlink r:id="rId168" w:tooltip="Terrorism" w:history="1">
        <w:r w:rsidRPr="0084544A">
          <w:rPr>
            <w:rFonts w:ascii="Arial" w:eastAsia="Times New Roman" w:hAnsi="Arial" w:cs="Arial"/>
            <w:sz w:val="24"/>
            <w:szCs w:val="24"/>
            <w:lang w:val="en"/>
          </w:rPr>
          <w:t>terrorism</w:t>
        </w:r>
      </w:hyperlink>
      <w:r w:rsidRPr="0084544A">
        <w:rPr>
          <w:rFonts w:ascii="Arial" w:eastAsia="Times New Roman" w:hAnsi="Arial" w:cs="Arial"/>
          <w:sz w:val="24"/>
          <w:szCs w:val="24"/>
          <w:lang w:val="en"/>
        </w:rPr>
        <w:t> are ineligible for parole and thus will spend the rest of their lives in prison. In Austria, life imprisonment will mean imprisonment for the remainder of the offender's life if clemency is rejected by the </w:t>
      </w:r>
      <w:hyperlink r:id="rId169" w:tooltip="President of Austria" w:history="1">
        <w:r w:rsidRPr="0084544A">
          <w:rPr>
            <w:rFonts w:ascii="Arial" w:eastAsia="Times New Roman" w:hAnsi="Arial" w:cs="Arial"/>
            <w:sz w:val="24"/>
            <w:szCs w:val="24"/>
            <w:lang w:val="en"/>
          </w:rPr>
          <w:t>President of Austria</w:t>
        </w:r>
      </w:hyperlink>
      <w:r w:rsidRPr="0084544A">
        <w:rPr>
          <w:rFonts w:ascii="Arial" w:eastAsia="Times New Roman" w:hAnsi="Arial" w:cs="Arial"/>
          <w:sz w:val="24"/>
          <w:szCs w:val="24"/>
          <w:lang w:val="en"/>
        </w:rPr>
        <w:t>, and in Malta, there is never any possibility of parole for any person sentenced to life imprisonment, and any form of release from a life sentence is only possible by clemency granted by the </w:t>
      </w:r>
      <w:hyperlink r:id="rId170" w:tooltip="President of Malta" w:history="1">
        <w:r w:rsidRPr="0084544A">
          <w:rPr>
            <w:rFonts w:ascii="Arial" w:eastAsia="Times New Roman" w:hAnsi="Arial" w:cs="Arial"/>
            <w:sz w:val="24"/>
            <w:szCs w:val="24"/>
            <w:lang w:val="en"/>
          </w:rPr>
          <w:t>President of Malta</w:t>
        </w:r>
      </w:hyperlink>
      <w:r w:rsidRPr="0084544A">
        <w:rPr>
          <w:rFonts w:ascii="Arial" w:eastAsia="Times New Roman" w:hAnsi="Arial" w:cs="Arial"/>
          <w:sz w:val="24"/>
          <w:szCs w:val="24"/>
          <w:lang w:val="en"/>
        </w:rPr>
        <w:t>. In France, while the law does not expressly provide for life imprisonment without any possibility of parole, a court can rule in exceptionally serious circumstances that convicts are ineligible for parole if convicted of child murder involving rape or torture, premeditated murder of a state official or terrorism resulting in death. In Moldova, there is never a possibility of parole for anyone sentenced to life imprisonment, as life imprisonment is defined as "deprivation of liberty of the convict for the entire rest of his/her life". Where mercy is granted in relation to a person serving life imprisonment, imprisonment thereof must not be less than 30 years. In </w:t>
      </w:r>
      <w:hyperlink r:id="rId171" w:tooltip="Ukraine" w:history="1">
        <w:r w:rsidRPr="0084544A">
          <w:rPr>
            <w:rFonts w:ascii="Arial" w:eastAsia="Times New Roman" w:hAnsi="Arial" w:cs="Arial"/>
            <w:sz w:val="24"/>
            <w:szCs w:val="24"/>
            <w:lang w:val="en"/>
          </w:rPr>
          <w:t>Ukraine</w:t>
        </w:r>
      </w:hyperlink>
      <w:r w:rsidRPr="0084544A">
        <w:rPr>
          <w:rFonts w:ascii="Arial" w:eastAsia="Times New Roman" w:hAnsi="Arial" w:cs="Arial"/>
          <w:sz w:val="24"/>
          <w:szCs w:val="24"/>
          <w:lang w:val="en"/>
        </w:rPr>
        <w:t>, life imprisonment means for the rest of one's life with the only possibilities for release being a terminal illness or a Presidential pardon.</w:t>
      </w:r>
      <w:hyperlink r:id="rId172" w:anchor="cite_note-16" w:history="1">
        <w:r w:rsidRPr="0084544A">
          <w:rPr>
            <w:rFonts w:ascii="Arial" w:eastAsia="Times New Roman" w:hAnsi="Arial" w:cs="Arial"/>
            <w:sz w:val="17"/>
            <w:szCs w:val="17"/>
            <w:vertAlign w:val="superscript"/>
            <w:lang w:val="en"/>
          </w:rPr>
          <w:t>[16]</w:t>
        </w:r>
      </w:hyperlink>
      <w:r w:rsidRPr="0084544A">
        <w:rPr>
          <w:rFonts w:ascii="Arial" w:eastAsia="Times New Roman" w:hAnsi="Arial" w:cs="Arial"/>
          <w:sz w:val="24"/>
          <w:szCs w:val="24"/>
          <w:lang w:val="en"/>
        </w:rPr>
        <w:t> In Albania, no person sentenced to life imprisonment is eligible for parole; this effectively means imprisonment for the natural life of the convicted person, unless the prisoner is found not likely to re-offend and has displayed good behavior, and the convicted person has served at least 25 years.</w:t>
      </w:r>
    </w:p>
    <w:p w14:paraId="65F499F4" w14:textId="777777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lastRenderedPageBreak/>
        <w:t>In the Netherlands, there is never a possibility of parole for any person sentenced to life imprisonment, and any form of release for life convicted in the country is only possible when granted royal decree by the </w:t>
      </w:r>
      <w:hyperlink r:id="rId173" w:tooltip="King of the Netherlands" w:history="1">
        <w:r w:rsidRPr="0084544A">
          <w:rPr>
            <w:rFonts w:ascii="Arial" w:eastAsia="Times New Roman" w:hAnsi="Arial" w:cs="Arial"/>
            <w:sz w:val="24"/>
            <w:szCs w:val="24"/>
            <w:lang w:val="en"/>
          </w:rPr>
          <w:t>King of the Netherlands</w:t>
        </w:r>
      </w:hyperlink>
      <w:r w:rsidRPr="0084544A">
        <w:rPr>
          <w:rFonts w:ascii="Arial" w:eastAsia="Times New Roman" w:hAnsi="Arial" w:cs="Arial"/>
          <w:sz w:val="24"/>
          <w:szCs w:val="24"/>
          <w:lang w:val="en"/>
        </w:rPr>
        <w:t>, with the last granting of a pardon taking place in 1986 when a terminally ill convict was released. As of 1970 the Dutch monarch has pardoned a total of three convicts.</w:t>
      </w:r>
    </w:p>
    <w:p w14:paraId="73C303F9" w14:textId="777777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Even in other European countries that do provide for life without parole, courts continue to retain judicial discretion to decide whether a sentence of life should include parole or not. In Albania, the decision of whether or not a life convicted person is eligible for parole is up to the prison complex after 25 years has been served, and release eligibility depends on the prospect of rehabilitation and how likely he or she is to re-offend. In Europe, only the Netherlands, Ukraine, Moldova and Malta explicitly preclude parole or any form of release for life sentences in all cases.</w:t>
      </w:r>
    </w:p>
    <w:p w14:paraId="1B7C5B99" w14:textId="61011A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In South and Central America, Honduras, Nicaragua, El Salvador, Costa Rica, Venezuela, Colombia, Uruguay, Bolivia, Ecuador, and the Dominican Republic have all abolished life imprisonment. The maximum sentence is 75 years in El Salvador, 60 years in Colombia, 50 years in Costa Rica and Panama, 40 years in Honduras, 25 years in Ecuador, 30 years in Nicaragua, Bolivia, Uruguay, and Venezuela, and 25 years in Paraguay. </w:t>
      </w:r>
      <w:hyperlink r:id="rId174" w:tooltip="Brazil" w:history="1">
        <w:r w:rsidRPr="0084544A">
          <w:rPr>
            <w:rFonts w:ascii="Arial" w:eastAsia="Times New Roman" w:hAnsi="Arial" w:cs="Arial"/>
            <w:sz w:val="24"/>
            <w:szCs w:val="24"/>
            <w:lang w:val="en"/>
          </w:rPr>
          <w:t>Brazil</w:t>
        </w:r>
      </w:hyperlink>
      <w:r w:rsidRPr="0084544A">
        <w:rPr>
          <w:rFonts w:ascii="Arial" w:eastAsia="Times New Roman" w:hAnsi="Arial" w:cs="Arial"/>
          <w:sz w:val="24"/>
          <w:szCs w:val="24"/>
          <w:lang w:val="en"/>
        </w:rPr>
        <w:t> has a maximum sentence of 30 years under statutory law, but life imprisonment and capital punishment are provided by law for crimes committed during wartime (for military crimes such as </w:t>
      </w:r>
      <w:hyperlink r:id="rId175" w:tooltip="Treason" w:history="1">
        <w:r w:rsidRPr="0084544A">
          <w:rPr>
            <w:rFonts w:ascii="Arial" w:eastAsia="Times New Roman" w:hAnsi="Arial" w:cs="Arial"/>
            <w:sz w:val="24"/>
            <w:szCs w:val="24"/>
            <w:lang w:val="en"/>
          </w:rPr>
          <w:t>treason</w:t>
        </w:r>
      </w:hyperlink>
      <w:r w:rsidRPr="0084544A">
        <w:rPr>
          <w:rFonts w:ascii="Arial" w:eastAsia="Times New Roman" w:hAnsi="Arial" w:cs="Arial"/>
          <w:sz w:val="24"/>
          <w:szCs w:val="24"/>
          <w:lang w:val="en"/>
        </w:rPr>
        <w:t>, </w:t>
      </w:r>
      <w:hyperlink r:id="rId176" w:tooltip="Desertion" w:history="1">
        <w:r w:rsidRPr="0084544A">
          <w:rPr>
            <w:rFonts w:ascii="Arial" w:eastAsia="Times New Roman" w:hAnsi="Arial" w:cs="Arial"/>
            <w:sz w:val="24"/>
            <w:szCs w:val="24"/>
            <w:lang w:val="en"/>
          </w:rPr>
          <w:t>desertion</w:t>
        </w:r>
      </w:hyperlink>
      <w:r w:rsidRPr="0084544A">
        <w:rPr>
          <w:rFonts w:ascii="Arial" w:eastAsia="Times New Roman" w:hAnsi="Arial" w:cs="Arial"/>
          <w:sz w:val="24"/>
          <w:szCs w:val="24"/>
          <w:lang w:val="en"/>
        </w:rPr>
        <w:t>, and </w:t>
      </w:r>
      <w:hyperlink r:id="rId177" w:tooltip="Mutiny" w:history="1">
        <w:r w:rsidRPr="0084544A">
          <w:rPr>
            <w:rFonts w:ascii="Arial" w:eastAsia="Times New Roman" w:hAnsi="Arial" w:cs="Arial"/>
            <w:sz w:val="24"/>
            <w:szCs w:val="24"/>
            <w:lang w:val="en"/>
          </w:rPr>
          <w:t>mutiny</w:t>
        </w:r>
      </w:hyperlink>
      <w:r w:rsidRPr="0084544A">
        <w:rPr>
          <w:rFonts w:ascii="Arial" w:eastAsia="Times New Roman" w:hAnsi="Arial" w:cs="Arial"/>
          <w:sz w:val="24"/>
          <w:szCs w:val="24"/>
          <w:lang w:val="en"/>
        </w:rPr>
        <w:t>) and in the </w:t>
      </w:r>
      <w:hyperlink r:id="rId178" w:tooltip="Constitution of Brazil" w:history="1">
        <w:r w:rsidRPr="0084544A">
          <w:rPr>
            <w:rFonts w:ascii="Arial" w:eastAsia="Times New Roman" w:hAnsi="Arial" w:cs="Arial"/>
            <w:sz w:val="24"/>
            <w:szCs w:val="24"/>
            <w:lang w:val="en"/>
          </w:rPr>
          <w:t>Constitution</w:t>
        </w:r>
      </w:hyperlink>
      <w:r w:rsidRPr="0084544A">
        <w:rPr>
          <w:rFonts w:ascii="Arial" w:eastAsia="Times New Roman" w:hAnsi="Arial" w:cs="Arial"/>
          <w:sz w:val="24"/>
          <w:szCs w:val="24"/>
          <w:lang w:val="en"/>
        </w:rPr>
        <w:t>.</w:t>
      </w:r>
      <w:r w:rsidRPr="0084544A">
        <w:rPr>
          <w:rFonts w:ascii="Arial" w:eastAsia="Times New Roman" w:hAnsi="Arial" w:cs="Arial"/>
          <w:sz w:val="24"/>
          <w:szCs w:val="24"/>
          <w:lang w:val="en"/>
        </w:rPr>
        <w:t xml:space="preserve"> </w:t>
      </w:r>
    </w:p>
    <w:p w14:paraId="0CD2C50B" w14:textId="77777777" w:rsidR="0084544A" w:rsidRPr="0084544A" w:rsidRDefault="0084544A" w:rsidP="0084544A">
      <w:pPr>
        <w:spacing w:before="120" w:after="120" w:line="240" w:lineRule="auto"/>
        <w:rPr>
          <w:rFonts w:ascii="Arial" w:eastAsia="Times New Roman" w:hAnsi="Arial" w:cs="Arial"/>
          <w:sz w:val="24"/>
          <w:szCs w:val="24"/>
          <w:lang w:val="en"/>
        </w:rPr>
      </w:pPr>
      <w:r w:rsidRPr="0084544A">
        <w:rPr>
          <w:rFonts w:ascii="Arial" w:eastAsia="Times New Roman" w:hAnsi="Arial" w:cs="Arial"/>
          <w:sz w:val="24"/>
          <w:szCs w:val="24"/>
          <w:lang w:val="en"/>
        </w:rPr>
        <w:t>In the United States, a 2009 report by the </w:t>
      </w:r>
      <w:hyperlink r:id="rId179" w:tooltip="Sentencing Project" w:history="1">
        <w:r w:rsidRPr="0084544A">
          <w:rPr>
            <w:rFonts w:ascii="Arial" w:eastAsia="Times New Roman" w:hAnsi="Arial" w:cs="Arial"/>
            <w:sz w:val="24"/>
            <w:szCs w:val="24"/>
            <w:lang w:val="en"/>
          </w:rPr>
          <w:t>Sentencing Project</w:t>
        </w:r>
      </w:hyperlink>
      <w:r w:rsidRPr="0084544A">
        <w:rPr>
          <w:rFonts w:ascii="Arial" w:eastAsia="Times New Roman" w:hAnsi="Arial" w:cs="Arial"/>
          <w:sz w:val="24"/>
          <w:szCs w:val="24"/>
          <w:lang w:val="en"/>
        </w:rPr>
        <w:t> suggested that </w:t>
      </w:r>
      <w:hyperlink r:id="rId180" w:tooltip="Life imprisonment in the United States" w:history="1">
        <w:r w:rsidRPr="0084544A">
          <w:rPr>
            <w:rFonts w:ascii="Arial" w:eastAsia="Times New Roman" w:hAnsi="Arial" w:cs="Arial"/>
            <w:sz w:val="24"/>
            <w:szCs w:val="24"/>
            <w:lang w:val="en"/>
          </w:rPr>
          <w:t>life imprisonment without parole</w:t>
        </w:r>
      </w:hyperlink>
      <w:r w:rsidRPr="0084544A">
        <w:rPr>
          <w:rFonts w:ascii="Arial" w:eastAsia="Times New Roman" w:hAnsi="Arial" w:cs="Arial"/>
          <w:sz w:val="24"/>
          <w:szCs w:val="24"/>
          <w:lang w:val="en"/>
        </w:rPr>
        <w:t> should be abolished in the country. U.S. </w:t>
      </w:r>
      <w:hyperlink r:id="rId181" w:tooltip="Law enforcement" w:history="1">
        <w:r w:rsidRPr="0084544A">
          <w:rPr>
            <w:rFonts w:ascii="Arial" w:eastAsia="Times New Roman" w:hAnsi="Arial" w:cs="Arial"/>
            <w:sz w:val="24"/>
            <w:szCs w:val="24"/>
            <w:lang w:val="en"/>
          </w:rPr>
          <w:t>law enforcement</w:t>
        </w:r>
      </w:hyperlink>
      <w:r w:rsidRPr="0084544A">
        <w:rPr>
          <w:rFonts w:ascii="Arial" w:eastAsia="Times New Roman" w:hAnsi="Arial" w:cs="Arial"/>
          <w:sz w:val="24"/>
          <w:szCs w:val="24"/>
          <w:lang w:val="en"/>
        </w:rPr>
        <w:t> officials opposed its proposed abolition.</w:t>
      </w:r>
      <w:hyperlink r:id="rId182" w:anchor="cite_note-17" w:history="1">
        <w:r w:rsidRPr="0084544A">
          <w:rPr>
            <w:rFonts w:ascii="Arial" w:eastAsia="Times New Roman" w:hAnsi="Arial" w:cs="Arial"/>
            <w:sz w:val="17"/>
            <w:szCs w:val="17"/>
            <w:vertAlign w:val="superscript"/>
            <w:lang w:val="en"/>
          </w:rPr>
          <w:t>[17]</w:t>
        </w:r>
      </w:hyperlink>
    </w:p>
    <w:p w14:paraId="0CDDDCEA" w14:textId="77777777" w:rsidR="0084544A" w:rsidRPr="0084544A" w:rsidRDefault="0084544A" w:rsidP="0084544A">
      <w:pPr>
        <w:spacing w:before="120" w:after="120" w:line="240" w:lineRule="auto"/>
        <w:rPr>
          <w:rFonts w:ascii="Arial" w:eastAsia="Times New Roman" w:hAnsi="Arial" w:cs="Arial"/>
          <w:sz w:val="24"/>
          <w:szCs w:val="24"/>
          <w:lang w:val="en"/>
        </w:rPr>
      </w:pPr>
      <w:hyperlink r:id="rId183" w:tooltip="Pope Francis" w:history="1">
        <w:r w:rsidRPr="0084544A">
          <w:rPr>
            <w:rFonts w:ascii="Arial" w:eastAsia="Times New Roman" w:hAnsi="Arial" w:cs="Arial"/>
            <w:sz w:val="24"/>
            <w:szCs w:val="24"/>
            <w:lang w:val="en"/>
          </w:rPr>
          <w:t>Pope Francis</w:t>
        </w:r>
      </w:hyperlink>
      <w:r w:rsidRPr="0084544A">
        <w:rPr>
          <w:rFonts w:ascii="Arial" w:eastAsia="Times New Roman" w:hAnsi="Arial" w:cs="Arial"/>
          <w:sz w:val="24"/>
          <w:szCs w:val="24"/>
          <w:lang w:val="en"/>
        </w:rPr>
        <w:t> proposed the abolition of both </w:t>
      </w:r>
      <w:hyperlink r:id="rId184" w:tooltip="Capital punishment" w:history="1">
        <w:r w:rsidRPr="0084544A">
          <w:rPr>
            <w:rFonts w:ascii="Arial" w:eastAsia="Times New Roman" w:hAnsi="Arial" w:cs="Arial"/>
            <w:sz w:val="24"/>
            <w:szCs w:val="24"/>
            <w:lang w:val="en"/>
          </w:rPr>
          <w:t>capital punishment</w:t>
        </w:r>
      </w:hyperlink>
      <w:r w:rsidRPr="0084544A">
        <w:rPr>
          <w:rFonts w:ascii="Arial" w:eastAsia="Times New Roman" w:hAnsi="Arial" w:cs="Arial"/>
          <w:sz w:val="24"/>
          <w:szCs w:val="24"/>
          <w:lang w:val="en"/>
        </w:rPr>
        <w:t> and life imprisonment in a meeting with representatives of the </w:t>
      </w:r>
      <w:hyperlink r:id="rId185" w:tooltip="International Association of Penal Law" w:history="1">
        <w:r w:rsidRPr="0084544A">
          <w:rPr>
            <w:rFonts w:ascii="Arial" w:eastAsia="Times New Roman" w:hAnsi="Arial" w:cs="Arial"/>
            <w:sz w:val="24"/>
            <w:szCs w:val="24"/>
            <w:lang w:val="en"/>
          </w:rPr>
          <w:t>International Association of Penal Law</w:t>
        </w:r>
      </w:hyperlink>
      <w:r w:rsidRPr="0084544A">
        <w:rPr>
          <w:rFonts w:ascii="Arial" w:eastAsia="Times New Roman" w:hAnsi="Arial" w:cs="Arial"/>
          <w:sz w:val="24"/>
          <w:szCs w:val="24"/>
          <w:lang w:val="en"/>
        </w:rPr>
        <w:t>. He also stated that life imprisonment, recently removed from the Vatican penal code, is just a variation of the death penalty.</w:t>
      </w:r>
      <w:hyperlink r:id="rId186" w:anchor="cite_note-18" w:history="1">
        <w:r w:rsidRPr="0084544A">
          <w:rPr>
            <w:rFonts w:ascii="Arial" w:eastAsia="Times New Roman" w:hAnsi="Arial" w:cs="Arial"/>
            <w:sz w:val="17"/>
            <w:szCs w:val="17"/>
            <w:vertAlign w:val="superscript"/>
            <w:lang w:val="en"/>
          </w:rPr>
          <w:t>[18]</w:t>
        </w:r>
      </w:hyperlink>
    </w:p>
    <w:p w14:paraId="3670AD0A" w14:textId="3BEF411B" w:rsidR="0084544A" w:rsidRPr="0084544A" w:rsidRDefault="0084544A" w:rsidP="0084544A">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4544A">
        <w:rPr>
          <w:rFonts w:ascii="Georgia" w:eastAsia="Times New Roman" w:hAnsi="Georgia" w:cs="Arial"/>
          <w:color w:val="000000"/>
          <w:sz w:val="36"/>
          <w:szCs w:val="36"/>
          <w:lang w:val="en"/>
        </w:rPr>
        <w:t>Overview by jurisdiction</w:t>
      </w:r>
    </w:p>
    <w:tbl>
      <w:tblPr>
        <w:tblW w:w="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24"/>
        <w:gridCol w:w="818"/>
        <w:gridCol w:w="1148"/>
        <w:gridCol w:w="794"/>
        <w:gridCol w:w="821"/>
        <w:gridCol w:w="940"/>
        <w:gridCol w:w="1256"/>
        <w:gridCol w:w="1139"/>
        <w:gridCol w:w="932"/>
        <w:gridCol w:w="672"/>
      </w:tblGrid>
      <w:tr w:rsidR="0084544A" w:rsidRPr="0084544A" w14:paraId="282AD440" w14:textId="77777777" w:rsidTr="0084544A">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BAB1CAC" w14:textId="77777777" w:rsidR="0084544A" w:rsidRPr="0084544A" w:rsidRDefault="0084544A" w:rsidP="0084544A">
            <w:pPr>
              <w:spacing w:before="240" w:after="240" w:line="240" w:lineRule="auto"/>
              <w:jc w:val="center"/>
              <w:rPr>
                <w:rFonts w:eastAsia="Times New Roman"/>
                <w:b/>
                <w:bCs/>
                <w:color w:val="202122"/>
                <w:sz w:val="20"/>
                <w:szCs w:val="20"/>
              </w:rPr>
            </w:pPr>
            <w:r w:rsidRPr="0084544A">
              <w:rPr>
                <w:rFonts w:eastAsia="Times New Roman"/>
                <w:b/>
                <w:bCs/>
                <w:color w:val="202122"/>
                <w:sz w:val="20"/>
                <w:szCs w:val="20"/>
              </w:rPr>
              <w:lastRenderedPageBreak/>
              <w:t>Jurisdiction (link to details)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E77A344" w14:textId="77777777" w:rsidR="0084544A" w:rsidRPr="0084544A" w:rsidRDefault="0084544A" w:rsidP="0084544A">
            <w:pPr>
              <w:spacing w:before="240" w:after="240" w:line="240" w:lineRule="auto"/>
              <w:jc w:val="center"/>
              <w:rPr>
                <w:rFonts w:eastAsia="Times New Roman"/>
                <w:b/>
                <w:bCs/>
                <w:color w:val="202122"/>
                <w:sz w:val="20"/>
                <w:szCs w:val="20"/>
              </w:rPr>
            </w:pPr>
            <w:r w:rsidRPr="0084544A">
              <w:rPr>
                <w:rFonts w:eastAsia="Times New Roman"/>
                <w:b/>
                <w:bCs/>
                <w:color w:val="202122"/>
                <w:sz w:val="20"/>
                <w:szCs w:val="20"/>
              </w:rPr>
              <w:t>Life imprisonment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EBF24B2" w14:textId="77777777" w:rsidR="0084544A" w:rsidRPr="0084544A" w:rsidRDefault="0084544A" w:rsidP="0084544A">
            <w:pPr>
              <w:spacing w:before="240" w:after="240" w:line="240" w:lineRule="auto"/>
              <w:jc w:val="center"/>
              <w:rPr>
                <w:rFonts w:eastAsia="Times New Roman"/>
                <w:b/>
                <w:bCs/>
                <w:color w:val="202122"/>
                <w:sz w:val="20"/>
                <w:szCs w:val="20"/>
              </w:rPr>
            </w:pPr>
            <w:r w:rsidRPr="0084544A">
              <w:rPr>
                <w:rFonts w:eastAsia="Times New Roman"/>
                <w:b/>
                <w:bCs/>
                <w:color w:val="202122"/>
                <w:sz w:val="20"/>
                <w:szCs w:val="20"/>
              </w:rPr>
              <w:t>Minimum to serve before eligibility for requesting parole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5EF94F6" w14:textId="77777777" w:rsidR="0084544A" w:rsidRPr="0084544A" w:rsidRDefault="0084544A" w:rsidP="0084544A">
            <w:pPr>
              <w:spacing w:before="240" w:after="240" w:line="240" w:lineRule="auto"/>
              <w:jc w:val="center"/>
              <w:rPr>
                <w:rFonts w:eastAsia="Times New Roman"/>
                <w:b/>
                <w:bCs/>
                <w:color w:val="202122"/>
                <w:sz w:val="20"/>
                <w:szCs w:val="20"/>
              </w:rPr>
            </w:pPr>
            <w:r w:rsidRPr="0084544A">
              <w:rPr>
                <w:rFonts w:eastAsia="Times New Roman"/>
                <w:b/>
                <w:bCs/>
                <w:color w:val="202122"/>
                <w:sz w:val="20"/>
                <w:szCs w:val="20"/>
              </w:rPr>
              <w:t>Maximum length of sentence (under life)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332621A" w14:textId="77777777" w:rsidR="0084544A" w:rsidRPr="0084544A" w:rsidRDefault="0084544A" w:rsidP="0084544A">
            <w:pPr>
              <w:spacing w:before="240" w:after="240" w:line="240" w:lineRule="auto"/>
              <w:jc w:val="center"/>
              <w:rPr>
                <w:rFonts w:eastAsia="Times New Roman"/>
                <w:b/>
                <w:bCs/>
                <w:color w:val="202122"/>
                <w:sz w:val="20"/>
                <w:szCs w:val="20"/>
              </w:rPr>
            </w:pPr>
            <w:r w:rsidRPr="0084544A">
              <w:rPr>
                <w:rFonts w:eastAsia="Times New Roman"/>
                <w:b/>
                <w:bCs/>
                <w:color w:val="202122"/>
                <w:sz w:val="20"/>
                <w:szCs w:val="20"/>
              </w:rPr>
              <w:t>Indefinite sentence (excl. preventive or psychiatric detainment)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6EEA7D3F" w14:textId="77777777" w:rsidR="0084544A" w:rsidRPr="0084544A" w:rsidRDefault="0084544A" w:rsidP="0084544A">
            <w:pPr>
              <w:spacing w:before="240" w:after="240" w:line="240" w:lineRule="auto"/>
              <w:jc w:val="center"/>
              <w:rPr>
                <w:rFonts w:eastAsia="Times New Roman"/>
                <w:b/>
                <w:bCs/>
                <w:color w:val="202122"/>
                <w:sz w:val="20"/>
                <w:szCs w:val="20"/>
              </w:rPr>
            </w:pPr>
            <w:r w:rsidRPr="0084544A">
              <w:rPr>
                <w:rFonts w:eastAsia="Times New Roman"/>
                <w:b/>
                <w:bCs/>
                <w:color w:val="202122"/>
                <w:sz w:val="20"/>
                <w:szCs w:val="20"/>
              </w:rPr>
              <w:t>Mandatory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4D3D931" w14:textId="77777777" w:rsidR="0084544A" w:rsidRPr="0084544A" w:rsidRDefault="0084544A" w:rsidP="0084544A">
            <w:pPr>
              <w:spacing w:before="240" w:after="240" w:line="240" w:lineRule="auto"/>
              <w:jc w:val="center"/>
              <w:rPr>
                <w:rFonts w:eastAsia="Times New Roman"/>
                <w:b/>
                <w:bCs/>
                <w:color w:val="202122"/>
                <w:sz w:val="20"/>
                <w:szCs w:val="20"/>
              </w:rPr>
            </w:pPr>
            <w:r w:rsidRPr="0084544A">
              <w:rPr>
                <w:rFonts w:eastAsia="Times New Roman"/>
                <w:b/>
                <w:bCs/>
                <w:color w:val="202122"/>
                <w:sz w:val="20"/>
                <w:szCs w:val="20"/>
              </w:rPr>
              <w:t>Other crimes with possible life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E3FF7A8" w14:textId="77777777" w:rsidR="0084544A" w:rsidRPr="0084544A" w:rsidRDefault="0084544A" w:rsidP="0084544A">
            <w:pPr>
              <w:spacing w:before="240" w:after="240" w:line="240" w:lineRule="auto"/>
              <w:jc w:val="center"/>
              <w:rPr>
                <w:rFonts w:eastAsia="Times New Roman"/>
                <w:b/>
                <w:bCs/>
                <w:color w:val="202122"/>
                <w:sz w:val="20"/>
                <w:szCs w:val="20"/>
              </w:rPr>
            </w:pPr>
            <w:r w:rsidRPr="0084544A">
              <w:rPr>
                <w:rFonts w:eastAsia="Times New Roman"/>
                <w:b/>
                <w:bCs/>
                <w:color w:val="202122"/>
                <w:sz w:val="20"/>
                <w:szCs w:val="20"/>
              </w:rPr>
              <w:t>Under age of 18 (or 21)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70CAD1E" w14:textId="77777777" w:rsidR="0084544A" w:rsidRPr="0084544A" w:rsidRDefault="0084544A" w:rsidP="0084544A">
            <w:pPr>
              <w:spacing w:before="240" w:after="240" w:line="240" w:lineRule="auto"/>
              <w:jc w:val="center"/>
              <w:rPr>
                <w:rFonts w:eastAsia="Times New Roman"/>
                <w:b/>
                <w:bCs/>
                <w:color w:val="202122"/>
                <w:sz w:val="20"/>
                <w:szCs w:val="20"/>
              </w:rPr>
            </w:pPr>
            <w:r w:rsidRPr="0084544A">
              <w:rPr>
                <w:rFonts w:eastAsia="Times New Roman"/>
                <w:b/>
                <w:bCs/>
                <w:color w:val="202122"/>
                <w:sz w:val="20"/>
                <w:szCs w:val="20"/>
              </w:rPr>
              <w:t>Pardon, amnesty, other release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C5A1D81" w14:textId="77777777" w:rsidR="0084544A" w:rsidRPr="0084544A" w:rsidRDefault="0084544A" w:rsidP="0084544A">
            <w:pPr>
              <w:spacing w:before="240" w:after="240" w:line="240" w:lineRule="auto"/>
              <w:jc w:val="center"/>
              <w:rPr>
                <w:rFonts w:eastAsia="Times New Roman"/>
                <w:b/>
                <w:bCs/>
                <w:color w:val="202122"/>
                <w:sz w:val="20"/>
                <w:szCs w:val="20"/>
              </w:rPr>
            </w:pPr>
            <w:r w:rsidRPr="0084544A">
              <w:rPr>
                <w:rFonts w:eastAsia="Times New Roman"/>
                <w:b/>
                <w:bCs/>
                <w:color w:val="202122"/>
                <w:sz w:val="20"/>
                <w:szCs w:val="20"/>
              </w:rPr>
              <w:t>Death penalty</w:t>
            </w:r>
          </w:p>
        </w:tc>
      </w:tr>
      <w:tr w:rsidR="0084544A" w:rsidRPr="0084544A" w14:paraId="4732A538"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1D74CB" w14:textId="6437F030" w:rsidR="0084544A" w:rsidRPr="0084544A" w:rsidRDefault="0084544A" w:rsidP="0084544A">
            <w:pPr>
              <w:spacing w:before="240" w:after="24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1CFC2AE8" wp14:editId="76EFAFCB">
                  <wp:extent cx="219075" cy="114300"/>
                  <wp:effectExtent l="0" t="0" r="9525" b="0"/>
                  <wp:docPr id="36" name="Picture 36" descr="Australia">
                    <a:hlinkClick xmlns:a="http://schemas.openxmlformats.org/drawingml/2006/main" r:id="rId187" tooltip="&quot;Austr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
                            <a:hlinkClick r:id="rId187" tooltip="&quot;Australia&quot;"/>
                          </pic:cNvP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44A">
              <w:rPr>
                <w:rFonts w:eastAsia="Times New Roman"/>
                <w:color w:val="202122"/>
                <w:sz w:val="20"/>
                <w:szCs w:val="20"/>
              </w:rPr>
              <w:t> </w:t>
            </w:r>
            <w:hyperlink r:id="rId189" w:tooltip="Life imprisonment in Australia" w:history="1">
              <w:r w:rsidRPr="0084544A">
                <w:rPr>
                  <w:rFonts w:eastAsia="Times New Roman"/>
                  <w:color w:val="0B0080"/>
                  <w:sz w:val="20"/>
                  <w:szCs w:val="20"/>
                  <w:u w:val="single"/>
                </w:rPr>
                <w:t>Australia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1B16458C" w14:textId="77777777" w:rsidR="0084544A" w:rsidRPr="0084544A" w:rsidRDefault="0084544A" w:rsidP="0084544A">
            <w:pPr>
              <w:spacing w:before="240" w:after="24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4076CF5F" w14:textId="77777777" w:rsidR="0084544A" w:rsidRPr="0084544A" w:rsidRDefault="0084544A" w:rsidP="0084544A">
            <w:pPr>
              <w:spacing w:before="240" w:after="240" w:line="240" w:lineRule="auto"/>
              <w:jc w:val="center"/>
              <w:rPr>
                <w:rFonts w:eastAsia="Times New Roman"/>
                <w:color w:val="000000"/>
                <w:sz w:val="20"/>
                <w:szCs w:val="20"/>
              </w:rPr>
            </w:pPr>
            <w:r w:rsidRPr="0084544A">
              <w:rPr>
                <w:rFonts w:eastAsia="Times New Roman"/>
                <w:color w:val="000000"/>
                <w:sz w:val="20"/>
                <w:szCs w:val="20"/>
              </w:rPr>
              <w:t>Federal: For terrorism &amp; treason offences: 22.5 years.</w:t>
            </w:r>
            <w:hyperlink r:id="rId190" w:anchor="cite_note-19" w:history="1">
              <w:r w:rsidRPr="0084544A">
                <w:rPr>
                  <w:rFonts w:eastAsia="Times New Roman"/>
                  <w:color w:val="0B0080"/>
                  <w:sz w:val="14"/>
                  <w:szCs w:val="14"/>
                  <w:u w:val="single"/>
                  <w:vertAlign w:val="superscript"/>
                </w:rPr>
                <w:t>[19]</w:t>
              </w:r>
            </w:hyperlink>
            <w:r w:rsidRPr="0084544A">
              <w:rPr>
                <w:rFonts w:eastAsia="Times New Roman"/>
                <w:color w:val="000000"/>
                <w:sz w:val="20"/>
                <w:szCs w:val="20"/>
              </w:rPr>
              <w:t> State laws vary.</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8FE3C3D" w14:textId="77777777" w:rsidR="0084544A" w:rsidRPr="0084544A" w:rsidRDefault="0084544A" w:rsidP="0084544A">
            <w:pPr>
              <w:spacing w:before="240" w:after="24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3C59CA00" w14:textId="77777777" w:rsidR="0084544A" w:rsidRPr="0084544A" w:rsidRDefault="0084544A" w:rsidP="0084544A">
            <w:pPr>
              <w:spacing w:before="240" w:after="240" w:line="240" w:lineRule="auto"/>
              <w:jc w:val="center"/>
              <w:rPr>
                <w:rFonts w:eastAsia="Times New Roman"/>
                <w:color w:val="000000"/>
                <w:sz w:val="20"/>
                <w:szCs w:val="20"/>
              </w:rPr>
            </w:pPr>
            <w:r w:rsidRPr="0084544A">
              <w:rPr>
                <w:rFonts w:eastAsia="Times New Roman"/>
                <w:color w:val="000000"/>
                <w:sz w:val="20"/>
                <w:szCs w:val="20"/>
              </w:rPr>
              <w:t>Yes</w:t>
            </w:r>
            <w:hyperlink r:id="rId191" w:anchor="cite_note-20" w:history="1">
              <w:r w:rsidRPr="0084544A">
                <w:rPr>
                  <w:rFonts w:eastAsia="Times New Roman"/>
                  <w:color w:val="0B0080"/>
                  <w:sz w:val="14"/>
                  <w:szCs w:val="14"/>
                  <w:u w:val="single"/>
                  <w:vertAlign w:val="superscript"/>
                </w:rPr>
                <w:t>[20]</w:t>
              </w:r>
            </w:hyperlink>
            <w:hyperlink r:id="rId192" w:anchor="cite_note-21" w:history="1">
              <w:r w:rsidRPr="0084544A">
                <w:rPr>
                  <w:rFonts w:eastAsia="Times New Roman"/>
                  <w:color w:val="0B0080"/>
                  <w:sz w:val="14"/>
                  <w:szCs w:val="14"/>
                  <w:u w:val="single"/>
                  <w:vertAlign w:val="superscript"/>
                </w:rPr>
                <w:t>[21]</w:t>
              </w:r>
            </w:hyperlink>
            <w:hyperlink r:id="rId193" w:anchor="cite_note-22" w:history="1">
              <w:r w:rsidRPr="0084544A">
                <w:rPr>
                  <w:rFonts w:eastAsia="Times New Roman"/>
                  <w:color w:val="0B0080"/>
                  <w:sz w:val="14"/>
                  <w:szCs w:val="14"/>
                  <w:u w:val="single"/>
                  <w:vertAlign w:val="superscript"/>
                </w:rPr>
                <w:t>[22]</w:t>
              </w:r>
            </w:hyperlink>
            <w:r w:rsidRPr="0084544A">
              <w:rPr>
                <w:rFonts w:eastAsia="Times New Roman"/>
                <w:color w:val="000000"/>
                <w:sz w:val="20"/>
                <w:szCs w:val="20"/>
              </w:rPr>
              <w:t> See also: </w:t>
            </w:r>
            <w:hyperlink r:id="rId194" w:tooltip="Immigration detention in Australia" w:history="1">
              <w:r w:rsidRPr="0084544A">
                <w:rPr>
                  <w:rFonts w:eastAsia="Times New Roman"/>
                  <w:color w:val="0B0080"/>
                  <w:sz w:val="20"/>
                  <w:szCs w:val="20"/>
                  <w:u w:val="single"/>
                </w:rPr>
                <w:t>Immigration detention in Australia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A733AC" w14:textId="77777777" w:rsidR="0084544A" w:rsidRPr="0084544A" w:rsidRDefault="0084544A" w:rsidP="0084544A">
            <w:pPr>
              <w:spacing w:before="240" w:after="240" w:line="240" w:lineRule="auto"/>
              <w:jc w:val="center"/>
              <w:rPr>
                <w:rFonts w:eastAsia="Times New Roman"/>
                <w:color w:val="202122"/>
                <w:sz w:val="20"/>
                <w:szCs w:val="20"/>
              </w:rPr>
            </w:pPr>
            <w:r w:rsidRPr="0084544A">
              <w:rPr>
                <w:rFonts w:eastAsia="Times New Roman"/>
                <w:color w:val="202122"/>
                <w:sz w:val="20"/>
                <w:szCs w:val="20"/>
              </w:rPr>
              <w:t>Federal: Yes; for aircraft hijacking.</w:t>
            </w:r>
            <w:hyperlink r:id="rId195" w:anchor="cite_note-23" w:history="1">
              <w:r w:rsidRPr="0084544A">
                <w:rPr>
                  <w:rFonts w:eastAsia="Times New Roman"/>
                  <w:color w:val="0B0080"/>
                  <w:sz w:val="14"/>
                  <w:szCs w:val="14"/>
                  <w:u w:val="single"/>
                  <w:vertAlign w:val="superscript"/>
                </w:rPr>
                <w:t>[23]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7626E0" w14:textId="77777777" w:rsidR="0084544A" w:rsidRPr="0084544A" w:rsidRDefault="0084544A" w:rsidP="0084544A">
            <w:pPr>
              <w:spacing w:before="240" w:after="240" w:line="240" w:lineRule="auto"/>
              <w:jc w:val="center"/>
              <w:rPr>
                <w:rFonts w:eastAsia="Times New Roman"/>
                <w:color w:val="202122"/>
                <w:sz w:val="20"/>
                <w:szCs w:val="20"/>
              </w:rPr>
            </w:pPr>
            <w:r w:rsidRPr="0084544A">
              <w:rPr>
                <w:rFonts w:eastAsia="Times New Roman"/>
                <w:color w:val="202122"/>
                <w:sz w:val="20"/>
                <w:szCs w:val="20"/>
              </w:rPr>
              <w:t>Federal:</w:t>
            </w:r>
          </w:p>
          <w:p w14:paraId="27BE2D9A" w14:textId="77777777" w:rsidR="0084544A" w:rsidRPr="0084544A" w:rsidRDefault="0084544A" w:rsidP="0084544A">
            <w:pPr>
              <w:spacing w:before="240" w:after="240" w:line="240" w:lineRule="auto"/>
              <w:jc w:val="center"/>
              <w:rPr>
                <w:rFonts w:eastAsia="Times New Roman"/>
                <w:i/>
                <w:iCs/>
                <w:color w:val="202122"/>
                <w:sz w:val="20"/>
                <w:szCs w:val="20"/>
              </w:rPr>
            </w:pPr>
            <w:r w:rsidRPr="0084544A">
              <w:rPr>
                <w:rFonts w:eastAsia="Times New Roman"/>
                <w:i/>
                <w:iCs/>
                <w:color w:val="202122"/>
                <w:sz w:val="20"/>
                <w:szCs w:val="20"/>
              </w:rPr>
              <w:t>Main article: </w:t>
            </w:r>
            <w:hyperlink r:id="rId196" w:anchor="Commonwealth" w:tooltip="Life imprisonment in Australia" w:history="1">
              <w:r w:rsidRPr="0084544A">
                <w:rPr>
                  <w:rFonts w:eastAsia="Times New Roman"/>
                  <w:i/>
                  <w:iCs/>
                  <w:color w:val="0B0080"/>
                  <w:sz w:val="20"/>
                  <w:szCs w:val="20"/>
                  <w:u w:val="single"/>
                </w:rPr>
                <w:t>Life imprisonment in Australia § Commonwealth</w:t>
              </w:r>
            </w:hyperlink>
          </w:p>
          <w:p w14:paraId="45E838B3" w14:textId="77777777" w:rsidR="0084544A" w:rsidRPr="0084544A" w:rsidRDefault="0084544A" w:rsidP="0084544A">
            <w:pPr>
              <w:spacing w:before="240" w:after="240" w:line="240" w:lineRule="auto"/>
              <w:jc w:val="center"/>
              <w:rPr>
                <w:rFonts w:eastAsia="Times New Roman"/>
                <w:color w:val="202122"/>
                <w:sz w:val="20"/>
                <w:szCs w:val="20"/>
              </w:rPr>
            </w:pPr>
            <w:hyperlink r:id="rId197" w:anchor="cite_note-24" w:history="1">
              <w:r w:rsidRPr="0084544A">
                <w:rPr>
                  <w:rFonts w:eastAsia="Times New Roman"/>
                  <w:color w:val="0B0080"/>
                  <w:sz w:val="14"/>
                  <w:szCs w:val="14"/>
                  <w:u w:val="single"/>
                  <w:vertAlign w:val="superscript"/>
                </w:rPr>
                <w:t>[24]</w:t>
              </w:r>
            </w:hyperlink>
            <w:r w:rsidRPr="0084544A">
              <w:rPr>
                <w:rFonts w:eastAsia="Times New Roman"/>
                <w:color w:val="202122"/>
                <w:sz w:val="20"/>
                <w:szCs w:val="20"/>
              </w:rPr>
              <w:t> State laws vary.</w:t>
            </w:r>
          </w:p>
          <w:p w14:paraId="78D3F700" w14:textId="77777777" w:rsidR="0084544A" w:rsidRPr="0084544A" w:rsidRDefault="0084544A" w:rsidP="0084544A">
            <w:pPr>
              <w:spacing w:before="240" w:after="240" w:line="240" w:lineRule="auto"/>
              <w:jc w:val="center"/>
              <w:rPr>
                <w:rFonts w:eastAsia="Times New Roman"/>
                <w:i/>
                <w:iCs/>
                <w:color w:val="202122"/>
                <w:sz w:val="20"/>
                <w:szCs w:val="20"/>
              </w:rPr>
            </w:pPr>
            <w:r w:rsidRPr="0084544A">
              <w:rPr>
                <w:rFonts w:eastAsia="Times New Roman"/>
                <w:i/>
                <w:iCs/>
                <w:color w:val="202122"/>
                <w:sz w:val="20"/>
                <w:szCs w:val="20"/>
              </w:rPr>
              <w:t>Main article: </w:t>
            </w:r>
            <w:hyperlink r:id="rId198" w:anchor="State_and_territories" w:tooltip="Life imprisonment in Australia" w:history="1">
              <w:r w:rsidRPr="0084544A">
                <w:rPr>
                  <w:rFonts w:eastAsia="Times New Roman"/>
                  <w:i/>
                  <w:iCs/>
                  <w:color w:val="0B0080"/>
                  <w:sz w:val="20"/>
                  <w:szCs w:val="20"/>
                  <w:u w:val="single"/>
                </w:rPr>
                <w:t>Life imprisonment in Australia § State and territories</w:t>
              </w:r>
            </w:hyperlink>
          </w:p>
          <w:p w14:paraId="76B7C23E" w14:textId="77777777" w:rsidR="0084544A" w:rsidRPr="0084544A" w:rsidRDefault="0084544A" w:rsidP="0084544A">
            <w:pPr>
              <w:spacing w:before="240" w:after="240" w:line="240" w:lineRule="auto"/>
              <w:jc w:val="center"/>
              <w:rPr>
                <w:rFonts w:eastAsia="Times New Roman"/>
                <w:color w:val="202122"/>
                <w:sz w:val="20"/>
                <w:szCs w:val="20"/>
              </w:rPr>
            </w:pPr>
            <w:hyperlink r:id="rId199" w:anchor="cite_note-25" w:history="1">
              <w:r w:rsidRPr="0084544A">
                <w:rPr>
                  <w:rFonts w:eastAsia="Times New Roman"/>
                  <w:color w:val="0B0080"/>
                  <w:sz w:val="14"/>
                  <w:szCs w:val="14"/>
                  <w:u w:val="single"/>
                  <w:vertAlign w:val="superscript"/>
                </w:rPr>
                <w:t>[25]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02A3BF7C" w14:textId="77777777" w:rsidR="0084544A" w:rsidRPr="0084544A" w:rsidRDefault="0084544A" w:rsidP="0084544A">
            <w:pPr>
              <w:spacing w:before="240" w:after="240" w:line="240" w:lineRule="auto"/>
              <w:jc w:val="center"/>
              <w:rPr>
                <w:rFonts w:eastAsia="Times New Roman"/>
                <w:color w:val="000000"/>
                <w:sz w:val="20"/>
                <w:szCs w:val="20"/>
              </w:rPr>
            </w:pPr>
            <w:r w:rsidRPr="0084544A">
              <w:rPr>
                <w:rFonts w:eastAsia="Times New Roman"/>
                <w:color w:val="000000"/>
                <w:sz w:val="20"/>
                <w:szCs w:val="20"/>
              </w:rPr>
              <w:t>Federal, NSW, QLD, WA, SA, Tas, NT: Yes;</w:t>
            </w:r>
          </w:p>
          <w:p w14:paraId="5EF5AE5E" w14:textId="77777777" w:rsidR="0084544A" w:rsidRPr="0084544A" w:rsidRDefault="0084544A" w:rsidP="0084544A">
            <w:pPr>
              <w:spacing w:before="120" w:after="120" w:line="240" w:lineRule="auto"/>
              <w:jc w:val="center"/>
              <w:rPr>
                <w:rFonts w:eastAsia="Times New Roman"/>
                <w:color w:val="000000"/>
                <w:sz w:val="20"/>
                <w:szCs w:val="20"/>
              </w:rPr>
            </w:pPr>
            <w:r w:rsidRPr="0084544A">
              <w:rPr>
                <w:rFonts w:eastAsia="Times New Roman"/>
                <w:color w:val="000000"/>
                <w:sz w:val="20"/>
                <w:szCs w:val="20"/>
              </w:rPr>
              <w:t>Vic, ACT: No</w:t>
            </w:r>
            <w:hyperlink r:id="rId200" w:anchor="cite_note-26" w:history="1">
              <w:r w:rsidRPr="0084544A">
                <w:rPr>
                  <w:rFonts w:eastAsia="Times New Roman"/>
                  <w:color w:val="0B0080"/>
                  <w:sz w:val="14"/>
                  <w:szCs w:val="14"/>
                  <w:u w:val="single"/>
                  <w:vertAlign w:val="superscript"/>
                </w:rPr>
                <w:t>[26]</w:t>
              </w:r>
            </w:hyperlink>
            <w:hyperlink r:id="rId201" w:anchor="cite_note-27" w:history="1">
              <w:r w:rsidRPr="0084544A">
                <w:rPr>
                  <w:rFonts w:eastAsia="Times New Roman"/>
                  <w:color w:val="0B0080"/>
                  <w:sz w:val="14"/>
                  <w:szCs w:val="14"/>
                  <w:u w:val="single"/>
                  <w:vertAlign w:val="superscript"/>
                </w:rPr>
                <w:t>[27]</w:t>
              </w:r>
            </w:hyperlink>
            <w:hyperlink r:id="rId202" w:anchor="cite_note-28" w:history="1">
              <w:r w:rsidRPr="0084544A">
                <w:rPr>
                  <w:rFonts w:eastAsia="Times New Roman"/>
                  <w:color w:val="0B0080"/>
                  <w:sz w:val="14"/>
                  <w:szCs w:val="14"/>
                  <w:u w:val="single"/>
                  <w:vertAlign w:val="superscript"/>
                </w:rPr>
                <w:t>[28]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2F4071"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Federal: By Governor General NSW, Vic, QLD, WA, SA, Tas, ACT, NT: by statute</w:t>
            </w:r>
            <w:hyperlink r:id="rId203" w:anchor="cite_note-29" w:history="1">
              <w:r w:rsidRPr="0084544A">
                <w:rPr>
                  <w:rFonts w:eastAsia="Times New Roman"/>
                  <w:color w:val="0B0080"/>
                  <w:sz w:val="14"/>
                  <w:szCs w:val="14"/>
                  <w:u w:val="single"/>
                  <w:vertAlign w:val="superscript"/>
                </w:rPr>
                <w:t>[29]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C7F5EF"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31A339BA"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F9358C" w14:textId="63BB6AE1"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1106D82E" wp14:editId="5D7EC794">
                  <wp:extent cx="219075" cy="142875"/>
                  <wp:effectExtent l="0" t="0" r="9525" b="9525"/>
                  <wp:docPr id="35" name="Picture 35" descr="Austria">
                    <a:hlinkClick xmlns:a="http://schemas.openxmlformats.org/drawingml/2006/main" r:id="rId160" tooltip="&quot;Aust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ria">
                            <a:hlinkClick r:id="rId160" tooltip="&quot;Austria&quot;"/>
                          </pic:cNvPr>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44A">
              <w:rPr>
                <w:rFonts w:eastAsia="Times New Roman"/>
                <w:color w:val="202122"/>
                <w:sz w:val="20"/>
                <w:szCs w:val="20"/>
              </w:rPr>
              <w:t> </w:t>
            </w:r>
            <w:hyperlink r:id="rId205" w:tooltip="Life imprisonment in Austria" w:history="1">
              <w:r w:rsidRPr="0084544A">
                <w:rPr>
                  <w:rFonts w:eastAsia="Times New Roman"/>
                  <w:color w:val="0B0080"/>
                  <w:sz w:val="20"/>
                  <w:szCs w:val="20"/>
                  <w:u w:val="single"/>
                </w:rPr>
                <w:t>Austria</w:t>
              </w:r>
            </w:hyperlink>
            <w:hyperlink r:id="rId206" w:anchor="cite_note-30" w:history="1">
              <w:r w:rsidRPr="0084544A">
                <w:rPr>
                  <w:rFonts w:eastAsia="Times New Roman"/>
                  <w:color w:val="0B0080"/>
                  <w:sz w:val="14"/>
                  <w:szCs w:val="14"/>
                  <w:u w:val="single"/>
                  <w:vertAlign w:val="superscript"/>
                </w:rPr>
                <w:t>[30]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7F8844C0"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9C2748F"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15 years (Imprisonment for a definite period)</w:t>
            </w:r>
            <w:r w:rsidRPr="0084544A">
              <w:rPr>
                <w:rFonts w:eastAsia="Times New Roman"/>
                <w:color w:val="000000"/>
                <w:sz w:val="20"/>
                <w:szCs w:val="20"/>
              </w:rPr>
              <w:br/>
              <w:t>or never (Imprisonment for lifetime, when clemency is rejected by President)</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3FE60B3"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70D0893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2C18A9"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Genocide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BAC89D"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 xml:space="preserve">Murder, high level drug dealing, Nazi activism, production or distribution of chemical warfare agents to be used in armed </w:t>
            </w:r>
            <w:r w:rsidRPr="0084544A">
              <w:rPr>
                <w:rFonts w:eastAsia="Times New Roman"/>
                <w:color w:val="202122"/>
                <w:sz w:val="20"/>
                <w:szCs w:val="20"/>
              </w:rPr>
              <w:lastRenderedPageBreak/>
              <w:t>conflict; abduction, robbery, rape and statutory rape if the crime causes the victim's death, sea and air piracy and arson if the crime causes the death of a large number of people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9AEF1DF"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b/>
                <w:bCs/>
                <w:color w:val="000000"/>
                <w:sz w:val="20"/>
                <w:szCs w:val="20"/>
              </w:rPr>
              <w:lastRenderedPageBreak/>
              <w:t>under 16</w:t>
            </w:r>
            <w:r w:rsidRPr="0084544A">
              <w:rPr>
                <w:rFonts w:eastAsia="Times New Roman"/>
                <w:color w:val="000000"/>
                <w:sz w:val="20"/>
                <w:szCs w:val="20"/>
              </w:rPr>
              <w:t>: max. 10 years' imprisonment</w:t>
            </w:r>
            <w:r w:rsidRPr="0084544A">
              <w:rPr>
                <w:rFonts w:eastAsia="Times New Roman"/>
                <w:color w:val="000000"/>
                <w:sz w:val="20"/>
                <w:szCs w:val="20"/>
              </w:rPr>
              <w:br/>
            </w:r>
            <w:r w:rsidRPr="0084544A">
              <w:rPr>
                <w:rFonts w:eastAsia="Times New Roman"/>
                <w:b/>
                <w:bCs/>
                <w:color w:val="000000"/>
                <w:sz w:val="20"/>
                <w:szCs w:val="20"/>
              </w:rPr>
              <w:t>16–17</w:t>
            </w:r>
            <w:r w:rsidRPr="0084544A">
              <w:rPr>
                <w:rFonts w:eastAsia="Times New Roman"/>
                <w:color w:val="000000"/>
                <w:sz w:val="20"/>
                <w:szCs w:val="20"/>
              </w:rPr>
              <w:t>: max. 15 years' imprisonment</w:t>
            </w:r>
            <w:r w:rsidRPr="0084544A">
              <w:rPr>
                <w:rFonts w:eastAsia="Times New Roman"/>
                <w:color w:val="000000"/>
                <w:sz w:val="20"/>
                <w:szCs w:val="20"/>
              </w:rPr>
              <w:br/>
            </w:r>
            <w:r w:rsidRPr="0084544A">
              <w:rPr>
                <w:rFonts w:eastAsia="Times New Roman"/>
                <w:b/>
                <w:bCs/>
                <w:color w:val="000000"/>
                <w:sz w:val="20"/>
                <w:szCs w:val="20"/>
              </w:rPr>
              <w:t>18–20</w:t>
            </w:r>
            <w:r w:rsidRPr="0084544A">
              <w:rPr>
                <w:rFonts w:eastAsia="Times New Roman"/>
                <w:color w:val="000000"/>
                <w:sz w:val="20"/>
                <w:szCs w:val="20"/>
              </w:rPr>
              <w:t xml:space="preserve">: max. 20 years' </w:t>
            </w:r>
            <w:r w:rsidRPr="0084544A">
              <w:rPr>
                <w:rFonts w:eastAsia="Times New Roman"/>
                <w:color w:val="000000"/>
                <w:sz w:val="20"/>
                <w:szCs w:val="20"/>
              </w:rPr>
              <w:lastRenderedPageBreak/>
              <w:t>imprisonment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81D2C0"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By president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7EE851"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 (Abolished in 1968.)</w:t>
            </w:r>
          </w:p>
        </w:tc>
      </w:tr>
      <w:tr w:rsidR="0084544A" w:rsidRPr="0084544A" w14:paraId="6E666591"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EA674A" w14:textId="2C852048"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drawing>
                <wp:inline distT="0" distB="0" distL="0" distR="0" wp14:anchorId="4EA024A4" wp14:editId="6EED9BF6">
                  <wp:extent cx="219075" cy="1143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44A">
              <w:rPr>
                <w:rFonts w:eastAsia="Times New Roman"/>
                <w:color w:val="202122"/>
                <w:sz w:val="20"/>
                <w:szCs w:val="20"/>
              </w:rPr>
              <w:t> </w:t>
            </w:r>
            <w:hyperlink r:id="rId208" w:tooltip="Azerbaijan" w:history="1">
              <w:r w:rsidRPr="0084544A">
                <w:rPr>
                  <w:rFonts w:eastAsia="Times New Roman"/>
                  <w:color w:val="0B0080"/>
                  <w:sz w:val="20"/>
                  <w:szCs w:val="20"/>
                  <w:u w:val="single"/>
                </w:rPr>
                <w:t>Azerbaijan</w:t>
              </w:r>
            </w:hyperlink>
            <w:hyperlink r:id="rId209" w:anchor="cite_note-31" w:history="1">
              <w:r w:rsidRPr="0084544A">
                <w:rPr>
                  <w:rFonts w:eastAsia="Times New Roman"/>
                  <w:color w:val="0B0080"/>
                  <w:sz w:val="14"/>
                  <w:szCs w:val="14"/>
                  <w:u w:val="single"/>
                  <w:vertAlign w:val="superscript"/>
                </w:rPr>
                <w:t>[31]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0489701B"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 but only for men aged 18–65</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279E76B4"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25 years</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053CA864"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15 years for a single murder (up to 20 years for several crimes)</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0314C55F"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E47419"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46D1D4"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Crimes against State, war crimes</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10EC8E55"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b/>
                <w:bCs/>
                <w:color w:val="000000"/>
                <w:sz w:val="20"/>
                <w:szCs w:val="20"/>
              </w:rPr>
              <w:t>14–17</w:t>
            </w:r>
            <w:r w:rsidRPr="0084544A">
              <w:rPr>
                <w:rFonts w:eastAsia="Times New Roman"/>
                <w:color w:val="000000"/>
                <w:sz w:val="20"/>
                <w:szCs w:val="20"/>
              </w:rPr>
              <w:t>: max. 10 years' imprisonment</w:t>
            </w:r>
            <w:hyperlink r:id="rId210" w:anchor="cite_note-32" w:history="1">
              <w:r w:rsidRPr="0084544A">
                <w:rPr>
                  <w:rFonts w:eastAsia="Times New Roman"/>
                  <w:color w:val="0B0080"/>
                  <w:sz w:val="14"/>
                  <w:szCs w:val="14"/>
                  <w:u w:val="single"/>
                  <w:vertAlign w:val="superscript"/>
                </w:rPr>
                <w:t>[32]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CFDF6"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By President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47B138"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15563AC6"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535CAA" w14:textId="1F20F0D9"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70AA8FCD" wp14:editId="23B9849B">
                  <wp:extent cx="219075" cy="142875"/>
                  <wp:effectExtent l="0" t="0" r="9525" b="9525"/>
                  <wp:docPr id="33" name="Picture 33" descr="Belgium">
                    <a:hlinkClick xmlns:a="http://schemas.openxmlformats.org/drawingml/2006/main" r:id="rId211" tooltip="&quot;Belgi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lgium">
                            <a:hlinkClick r:id="rId211" tooltip="&quot;Belgium&quot;"/>
                          </pic:cNvPr>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44A">
              <w:rPr>
                <w:rFonts w:eastAsia="Times New Roman"/>
                <w:color w:val="202122"/>
                <w:sz w:val="20"/>
                <w:szCs w:val="20"/>
              </w:rPr>
              <w:t> </w:t>
            </w:r>
            <w:hyperlink r:id="rId213" w:tooltip="Life imprisonment in Belgium" w:history="1">
              <w:r w:rsidRPr="0084544A">
                <w:rPr>
                  <w:rFonts w:eastAsia="Times New Roman"/>
                  <w:color w:val="0B0080"/>
                  <w:sz w:val="20"/>
                  <w:szCs w:val="20"/>
                  <w:u w:val="single"/>
                </w:rPr>
                <w:t>Belgium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3E16E2AA"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F0265BC"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 xml:space="preserve">15 years (no previous conviction or below 3 years), 19 years </w:t>
            </w:r>
            <w:r w:rsidRPr="0084544A">
              <w:rPr>
                <w:rFonts w:eastAsia="Times New Roman"/>
                <w:color w:val="000000"/>
                <w:sz w:val="20"/>
                <w:szCs w:val="20"/>
              </w:rPr>
              <w:lastRenderedPageBreak/>
              <w:t>(previous conviction below 5 years), or 23 years (previous conviction 5 years or more)</w:t>
            </w:r>
            <w:hyperlink r:id="rId214" w:anchor="cite_note-33" w:history="1">
              <w:r w:rsidRPr="0084544A">
                <w:rPr>
                  <w:rFonts w:eastAsia="Times New Roman"/>
                  <w:color w:val="0B0080"/>
                  <w:sz w:val="14"/>
                  <w:szCs w:val="14"/>
                  <w:u w:val="single"/>
                  <w:vertAlign w:val="superscript"/>
                </w:rPr>
                <w:t>[33]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A0585D5"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lastRenderedPageBreak/>
              <w:t>None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70EC207B"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A7024D"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1001EF"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Murder</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30273658" w14:textId="77777777" w:rsidR="0084544A" w:rsidRPr="0084544A" w:rsidRDefault="0084544A" w:rsidP="0084544A">
            <w:pPr>
              <w:numPr>
                <w:ilvl w:val="0"/>
                <w:numId w:val="14"/>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t>under 12</w:t>
            </w:r>
            <w:r w:rsidRPr="0084544A">
              <w:rPr>
                <w:rFonts w:eastAsia="Times New Roman"/>
                <w:color w:val="000000"/>
                <w:sz w:val="20"/>
                <w:szCs w:val="20"/>
              </w:rPr>
              <w:t>: cann</w:t>
            </w:r>
            <w:r w:rsidRPr="0084544A">
              <w:rPr>
                <w:rFonts w:eastAsia="Times New Roman"/>
                <w:color w:val="000000"/>
                <w:sz w:val="20"/>
                <w:szCs w:val="20"/>
              </w:rPr>
              <w:lastRenderedPageBreak/>
              <w:t>ot be prosecuted</w:t>
            </w:r>
          </w:p>
          <w:p w14:paraId="6B5CA602" w14:textId="77777777" w:rsidR="0084544A" w:rsidRPr="0084544A" w:rsidRDefault="0084544A" w:rsidP="0084544A">
            <w:pPr>
              <w:numPr>
                <w:ilvl w:val="0"/>
                <w:numId w:val="14"/>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t>12–15</w:t>
            </w:r>
            <w:r w:rsidRPr="0084544A">
              <w:rPr>
                <w:rFonts w:eastAsia="Times New Roman"/>
                <w:color w:val="000000"/>
                <w:sz w:val="20"/>
                <w:szCs w:val="20"/>
              </w:rPr>
              <w:t>: max. detained till the age of 20</w:t>
            </w:r>
          </w:p>
          <w:p w14:paraId="5C5984F9" w14:textId="77777777" w:rsidR="0084544A" w:rsidRPr="0084544A" w:rsidRDefault="0084544A" w:rsidP="0084544A">
            <w:pPr>
              <w:numPr>
                <w:ilvl w:val="0"/>
                <w:numId w:val="14"/>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t>16–17</w:t>
            </w:r>
            <w:r w:rsidRPr="0084544A">
              <w:rPr>
                <w:rFonts w:eastAsia="Times New Roman"/>
                <w:color w:val="000000"/>
                <w:sz w:val="20"/>
                <w:szCs w:val="20"/>
              </w:rPr>
              <w:t xml:space="preserve">: max. 30 years' </w:t>
            </w:r>
            <w:r w:rsidRPr="0084544A">
              <w:rPr>
                <w:rFonts w:eastAsia="Times New Roman"/>
                <w:color w:val="000000"/>
                <w:sz w:val="20"/>
                <w:szCs w:val="20"/>
              </w:rPr>
              <w:lastRenderedPageBreak/>
              <w:t>imprisonment</w:t>
            </w:r>
            <w:hyperlink r:id="rId215" w:anchor="cite_note-34" w:history="1">
              <w:r w:rsidRPr="0084544A">
                <w:rPr>
                  <w:rFonts w:eastAsia="Times New Roman"/>
                  <w:color w:val="0B0080"/>
                  <w:sz w:val="14"/>
                  <w:szCs w:val="14"/>
                  <w:u w:val="single"/>
                  <w:vertAlign w:val="superscript"/>
                </w:rPr>
                <w:t>[34]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4F342C"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 xml:space="preserve">Parole by Conditional Release Commission or </w:t>
            </w:r>
            <w:r w:rsidRPr="0084544A">
              <w:rPr>
                <w:rFonts w:eastAsia="Times New Roman"/>
                <w:color w:val="202122"/>
                <w:sz w:val="20"/>
                <w:szCs w:val="20"/>
              </w:rPr>
              <w:lastRenderedPageBreak/>
              <w:t>pardon by King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917586"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No</w:t>
            </w:r>
          </w:p>
        </w:tc>
      </w:tr>
      <w:tr w:rsidR="0084544A" w:rsidRPr="0084544A" w14:paraId="2DB84B1C"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196E09" w14:textId="50F7C78A"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lastRenderedPageBreak/>
              <w:drawing>
                <wp:inline distT="0" distB="0" distL="0" distR="0" wp14:anchorId="5A5B9EB6" wp14:editId="68BDB5E3">
                  <wp:extent cx="209550" cy="1428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4544A">
              <w:rPr>
                <w:rFonts w:eastAsia="Times New Roman"/>
                <w:color w:val="202122"/>
                <w:sz w:val="20"/>
                <w:szCs w:val="20"/>
              </w:rPr>
              <w:t> </w:t>
            </w:r>
            <w:hyperlink r:id="rId217" w:tooltip="Brazil" w:history="1">
              <w:r w:rsidRPr="0084544A">
                <w:rPr>
                  <w:rFonts w:eastAsia="Times New Roman"/>
                  <w:color w:val="0B0080"/>
                  <w:sz w:val="20"/>
                  <w:szCs w:val="20"/>
                  <w:u w:val="single"/>
                </w:rPr>
                <w:t>Brazil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729F1A45"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w:t>
            </w:r>
            <w:hyperlink r:id="rId218" w:anchor="cite_note-35" w:history="1">
              <w:r w:rsidRPr="0084544A">
                <w:rPr>
                  <w:rFonts w:eastAsia="Times New Roman"/>
                  <w:color w:val="0B0080"/>
                  <w:sz w:val="14"/>
                  <w:szCs w:val="14"/>
                  <w:u w:val="single"/>
                  <w:vertAlign w:val="superscript"/>
                </w:rPr>
                <w:t>[35]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CBFC273"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Varies, depending on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43939982"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40 years</w:t>
            </w:r>
            <w:hyperlink r:id="rId219" w:anchor="cite_note-36" w:history="1">
              <w:r w:rsidRPr="0084544A">
                <w:rPr>
                  <w:rFonts w:eastAsia="Times New Roman"/>
                  <w:color w:val="0B0080"/>
                  <w:sz w:val="14"/>
                  <w:szCs w:val="14"/>
                  <w:u w:val="single"/>
                  <w:vertAlign w:val="superscript"/>
                </w:rPr>
                <w:t>[36]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74E10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6EE88F7E"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6AD5D473"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442D66"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A8E7200"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B862F0"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Yes, but only in times of war</w:t>
            </w:r>
          </w:p>
        </w:tc>
      </w:tr>
      <w:tr w:rsidR="0084544A" w:rsidRPr="0084544A" w14:paraId="708D8F34"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2263450"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Jurisdiction (link to details)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EB18AF2"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Life imprisonment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C2C545B"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Minimum to serve before eligibility for requesting parole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BAD1D39"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Maximum length of sentence (under life)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B46D858"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Indefinite sentence (excl. preventive or psychiatric detainment)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E66A21"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Mandatory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D825CBD"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Other crimes with possible life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D2C95F3"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Under age of 18 (or 21)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2817C92"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Pardon, amnesty, other release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C94B917"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Death penalty</w:t>
            </w:r>
          </w:p>
        </w:tc>
      </w:tr>
      <w:tr w:rsidR="0084544A" w:rsidRPr="0084544A" w14:paraId="4B582631"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BBB4CE" w14:textId="7AA6ACBE"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drawing>
                <wp:inline distT="0" distB="0" distL="0" distR="0" wp14:anchorId="07E4940C" wp14:editId="79DBA71B">
                  <wp:extent cx="219075" cy="1333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44A">
              <w:rPr>
                <w:rFonts w:eastAsia="Times New Roman"/>
                <w:color w:val="202122"/>
                <w:sz w:val="20"/>
                <w:szCs w:val="20"/>
              </w:rPr>
              <w:t> </w:t>
            </w:r>
            <w:hyperlink r:id="rId221" w:tooltip="Bulgaria" w:history="1">
              <w:r w:rsidRPr="0084544A">
                <w:rPr>
                  <w:rFonts w:eastAsia="Times New Roman"/>
                  <w:color w:val="0B0080"/>
                  <w:sz w:val="20"/>
                  <w:szCs w:val="20"/>
                  <w:u w:val="single"/>
                </w:rPr>
                <w:t>Bulgaria</w:t>
              </w:r>
            </w:hyperlink>
            <w:hyperlink r:id="rId222" w:anchor="cite_note-37" w:history="1">
              <w:r w:rsidRPr="0084544A">
                <w:rPr>
                  <w:rFonts w:eastAsia="Times New Roman"/>
                  <w:color w:val="0B0080"/>
                  <w:sz w:val="14"/>
                  <w:szCs w:val="14"/>
                  <w:u w:val="single"/>
                  <w:vertAlign w:val="superscript"/>
                </w:rPr>
                <w:t>[37]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1914008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F641B26"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20 years or never</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E7259D2"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73EC9F0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9DFCA0"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F176BE"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 xml:space="preserve">Aggravated murder, aggravated kidnapping, aggravated robbery, treason, espionage, war crimes, </w:t>
            </w:r>
            <w:r w:rsidRPr="0084544A">
              <w:rPr>
                <w:rFonts w:eastAsia="Times New Roman"/>
                <w:color w:val="202122"/>
                <w:sz w:val="20"/>
                <w:szCs w:val="20"/>
              </w:rPr>
              <w:lastRenderedPageBreak/>
              <w:t>genocide, desertion in wartime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64653116" w14:textId="77777777" w:rsidR="0084544A" w:rsidRPr="0084544A" w:rsidRDefault="0084544A" w:rsidP="0084544A">
            <w:pPr>
              <w:numPr>
                <w:ilvl w:val="0"/>
                <w:numId w:val="15"/>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lastRenderedPageBreak/>
              <w:t>under 14</w:t>
            </w:r>
            <w:r w:rsidRPr="0084544A">
              <w:rPr>
                <w:rFonts w:eastAsia="Times New Roman"/>
                <w:color w:val="000000"/>
                <w:sz w:val="20"/>
                <w:szCs w:val="20"/>
              </w:rPr>
              <w:t xml:space="preserve">: cannot be </w:t>
            </w:r>
            <w:r w:rsidRPr="0084544A">
              <w:rPr>
                <w:rFonts w:eastAsia="Times New Roman"/>
                <w:color w:val="000000"/>
                <w:sz w:val="20"/>
                <w:szCs w:val="20"/>
              </w:rPr>
              <w:lastRenderedPageBreak/>
              <w:t>prosecuted</w:t>
            </w:r>
          </w:p>
          <w:p w14:paraId="1918FF92" w14:textId="77777777" w:rsidR="0084544A" w:rsidRPr="0084544A" w:rsidRDefault="0084544A" w:rsidP="0084544A">
            <w:pPr>
              <w:numPr>
                <w:ilvl w:val="0"/>
                <w:numId w:val="15"/>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t>14-16</w:t>
            </w:r>
            <w:r w:rsidRPr="0084544A">
              <w:rPr>
                <w:rFonts w:eastAsia="Times New Roman"/>
                <w:color w:val="000000"/>
                <w:sz w:val="20"/>
                <w:szCs w:val="20"/>
              </w:rPr>
              <w:t>: maximum 10 years</w:t>
            </w:r>
          </w:p>
          <w:p w14:paraId="6F115110" w14:textId="77777777" w:rsidR="0084544A" w:rsidRPr="0084544A" w:rsidRDefault="0084544A" w:rsidP="0084544A">
            <w:pPr>
              <w:numPr>
                <w:ilvl w:val="0"/>
                <w:numId w:val="15"/>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t>16-18</w:t>
            </w:r>
            <w:r w:rsidRPr="0084544A">
              <w:rPr>
                <w:rFonts w:eastAsia="Times New Roman"/>
                <w:color w:val="000000"/>
                <w:sz w:val="20"/>
                <w:szCs w:val="20"/>
              </w:rPr>
              <w:t>: maximum 12 years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5FC887"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By President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9CA44F"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7819B014"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BE082F" w14:textId="02E3AF09"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6710415C" wp14:editId="27730716">
                  <wp:extent cx="219075" cy="114300"/>
                  <wp:effectExtent l="0" t="0" r="9525" b="0"/>
                  <wp:docPr id="30" name="Picture 30" descr="Canada">
                    <a:hlinkClick xmlns:a="http://schemas.openxmlformats.org/drawingml/2006/main" r:id="rId223" tooltip="&quot;Can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ada">
                            <a:hlinkClick r:id="rId223" tooltip="&quot;Canada&quot;"/>
                          </pic:cNvPr>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44A">
              <w:rPr>
                <w:rFonts w:eastAsia="Times New Roman"/>
                <w:color w:val="202122"/>
                <w:sz w:val="20"/>
                <w:szCs w:val="20"/>
              </w:rPr>
              <w:t> </w:t>
            </w:r>
            <w:hyperlink r:id="rId225" w:tooltip="Life imprisonment in Canada" w:history="1">
              <w:r w:rsidRPr="0084544A">
                <w:rPr>
                  <w:rFonts w:eastAsia="Times New Roman"/>
                  <w:color w:val="0B0080"/>
                  <w:sz w:val="20"/>
                  <w:szCs w:val="20"/>
                  <w:u w:val="single"/>
                </w:rPr>
                <w:t>Canada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84CB983"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275802E"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 xml:space="preserve">25 years minimum for first-degree </w:t>
            </w:r>
            <w:r w:rsidRPr="0084544A">
              <w:rPr>
                <w:rFonts w:eastAsia="Times New Roman"/>
                <w:color w:val="000000"/>
                <w:sz w:val="20"/>
                <w:szCs w:val="20"/>
              </w:rPr>
              <w:lastRenderedPageBreak/>
              <w:t>murder or high treason; 10 years minimum for second-degree murder (consecutive sentencing may extend parole ineligibility beyond 25 years in multiple murder cases). 7-25 years for any other offence where the maximum penalty is life imprisonment. </w:t>
            </w:r>
            <w:hyperlink r:id="rId226" w:anchor="cite_note-38" w:history="1">
              <w:r w:rsidRPr="0084544A">
                <w:rPr>
                  <w:rFonts w:eastAsia="Times New Roman"/>
                  <w:color w:val="0B0080"/>
                  <w:sz w:val="14"/>
                  <w:szCs w:val="14"/>
                  <w:u w:val="single"/>
                  <w:vertAlign w:val="superscript"/>
                </w:rPr>
                <w:t>[38]</w:t>
              </w:r>
            </w:hyperlink>
            <w:hyperlink r:id="rId227" w:anchor="cite_note-39" w:history="1">
              <w:r w:rsidRPr="0084544A">
                <w:rPr>
                  <w:rFonts w:eastAsia="Times New Roman"/>
                  <w:color w:val="0B0080"/>
                  <w:sz w:val="14"/>
                  <w:szCs w:val="14"/>
                  <w:u w:val="single"/>
                  <w:vertAlign w:val="superscript"/>
                </w:rPr>
                <w:t>[39]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70C310EA"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lastRenderedPageBreak/>
              <w:t>None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66CE7A9"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FFF22C"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 xml:space="preserve">High treason, first-degree </w:t>
            </w:r>
            <w:r w:rsidRPr="0084544A">
              <w:rPr>
                <w:rFonts w:eastAsia="Times New Roman"/>
                <w:color w:val="202122"/>
                <w:sz w:val="20"/>
                <w:szCs w:val="20"/>
              </w:rPr>
              <w:lastRenderedPageBreak/>
              <w:t>murder, second-degree murder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FA492A"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 xml:space="preserve">Various crimes including attempted </w:t>
            </w:r>
            <w:r w:rsidRPr="0084544A">
              <w:rPr>
                <w:rFonts w:eastAsia="Times New Roman"/>
                <w:color w:val="202122"/>
                <w:sz w:val="20"/>
                <w:szCs w:val="20"/>
              </w:rPr>
              <w:lastRenderedPageBreak/>
              <w:t>murder, aircraft hijacking, armed robbery, kidnapping, aggravated sexual assault, conspiracy to murder and most offenses resulting in death</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7D5BF8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b/>
                <w:bCs/>
                <w:color w:val="000000"/>
                <w:sz w:val="20"/>
                <w:szCs w:val="20"/>
              </w:rPr>
              <w:lastRenderedPageBreak/>
              <w:t>14+</w:t>
            </w:r>
            <w:r w:rsidRPr="0084544A">
              <w:rPr>
                <w:rFonts w:eastAsia="Times New Roman"/>
                <w:color w:val="000000"/>
                <w:sz w:val="20"/>
                <w:szCs w:val="20"/>
              </w:rPr>
              <w:t xml:space="preserve">: Yes, but only if juvenile is </w:t>
            </w:r>
            <w:r w:rsidRPr="0084544A">
              <w:rPr>
                <w:rFonts w:eastAsia="Times New Roman"/>
                <w:color w:val="000000"/>
                <w:sz w:val="20"/>
                <w:szCs w:val="20"/>
              </w:rPr>
              <w:lastRenderedPageBreak/>
              <w:t>sentenced as adult</w:t>
            </w:r>
            <w:hyperlink r:id="rId228" w:anchor="cite_note-40" w:history="1">
              <w:r w:rsidRPr="0084544A">
                <w:rPr>
                  <w:rFonts w:eastAsia="Times New Roman"/>
                  <w:color w:val="0B0080"/>
                  <w:sz w:val="14"/>
                  <w:szCs w:val="14"/>
                  <w:u w:val="single"/>
                  <w:vertAlign w:val="superscript"/>
                </w:rPr>
                <w:t>[40]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216DC5"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Yes, but only through </w:t>
            </w:r>
            <w:hyperlink r:id="rId229" w:tooltip="Royal prerogative of mercy" w:history="1">
              <w:r w:rsidRPr="0084544A">
                <w:rPr>
                  <w:rFonts w:eastAsia="Times New Roman"/>
                  <w:color w:val="0B0080"/>
                  <w:sz w:val="20"/>
                  <w:szCs w:val="20"/>
                  <w:u w:val="single"/>
                </w:rPr>
                <w:t xml:space="preserve">royal </w:t>
              </w:r>
              <w:r w:rsidRPr="0084544A">
                <w:rPr>
                  <w:rFonts w:eastAsia="Times New Roman"/>
                  <w:color w:val="0B0080"/>
                  <w:sz w:val="20"/>
                  <w:szCs w:val="20"/>
                  <w:u w:val="single"/>
                </w:rPr>
                <w:lastRenderedPageBreak/>
                <w:t>prerogative of mercy</w:t>
              </w:r>
            </w:hyperlink>
            <w:hyperlink r:id="rId230" w:anchor="cite_note-41" w:history="1">
              <w:r w:rsidRPr="0084544A">
                <w:rPr>
                  <w:rFonts w:eastAsia="Times New Roman"/>
                  <w:color w:val="0B0080"/>
                  <w:sz w:val="14"/>
                  <w:szCs w:val="14"/>
                  <w:u w:val="single"/>
                  <w:vertAlign w:val="superscript"/>
                </w:rPr>
                <w:t>[41]</w:t>
              </w:r>
            </w:hyperlink>
            <w:hyperlink r:id="rId231" w:anchor="cite_note-42" w:history="1">
              <w:r w:rsidRPr="0084544A">
                <w:rPr>
                  <w:rFonts w:eastAsia="Times New Roman"/>
                  <w:color w:val="0B0080"/>
                  <w:sz w:val="14"/>
                  <w:szCs w:val="14"/>
                  <w:u w:val="single"/>
                  <w:vertAlign w:val="superscript"/>
                </w:rPr>
                <w:t>[42]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7CDC3B"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 xml:space="preserve">No (Abolished in </w:t>
            </w:r>
            <w:r w:rsidRPr="0084544A">
              <w:rPr>
                <w:rFonts w:eastAsia="Times New Roman"/>
                <w:color w:val="202122"/>
                <w:sz w:val="20"/>
                <w:szCs w:val="20"/>
              </w:rPr>
              <w:lastRenderedPageBreak/>
              <w:t>1976.)</w:t>
            </w:r>
          </w:p>
        </w:tc>
      </w:tr>
      <w:tr w:rsidR="0084544A" w:rsidRPr="0084544A" w14:paraId="17CBA795"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84D7A5" w14:textId="00E59230"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lastRenderedPageBreak/>
              <w:drawing>
                <wp:inline distT="0" distB="0" distL="0" distR="0" wp14:anchorId="75A85EAE" wp14:editId="0D40901E">
                  <wp:extent cx="219075" cy="142875"/>
                  <wp:effectExtent l="0" t="0" r="9525" b="9525"/>
                  <wp:docPr id="29" name="Picture 29" descr="China">
                    <a:hlinkClick xmlns:a="http://schemas.openxmlformats.org/drawingml/2006/main" r:id="rId232" tooltip="&quot;Ch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na">
                            <a:hlinkClick r:id="rId232" tooltip="&quot;China&quot;"/>
                          </pic:cNvPr>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44A">
              <w:rPr>
                <w:rFonts w:eastAsia="Times New Roman"/>
                <w:color w:val="202122"/>
                <w:sz w:val="20"/>
                <w:szCs w:val="20"/>
              </w:rPr>
              <w:t> </w:t>
            </w:r>
            <w:hyperlink r:id="rId234" w:tooltip="Life imprisonment in the People's Republic of China" w:history="1">
              <w:r w:rsidRPr="0084544A">
                <w:rPr>
                  <w:rFonts w:eastAsia="Times New Roman"/>
                  <w:color w:val="0B0080"/>
                  <w:sz w:val="20"/>
                  <w:szCs w:val="20"/>
                  <w:u w:val="single"/>
                </w:rPr>
                <w:t>People's Republic of China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5F518977"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561380BB"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13 years of the original sentence having been actually served.</w:t>
            </w:r>
            <w:hyperlink r:id="rId235" w:anchor="cite_note-43" w:history="1">
              <w:r w:rsidRPr="0084544A">
                <w:rPr>
                  <w:rFonts w:eastAsia="Times New Roman"/>
                  <w:color w:val="0B0080"/>
                  <w:sz w:val="14"/>
                  <w:szCs w:val="14"/>
                  <w:u w:val="single"/>
                  <w:vertAlign w:val="superscript"/>
                </w:rPr>
                <w:t>[43]</w:t>
              </w:r>
            </w:hyperlink>
            <w:r w:rsidRPr="0084544A">
              <w:rPr>
                <w:rFonts w:eastAsia="Times New Roman"/>
                <w:color w:val="000000"/>
                <w:sz w:val="20"/>
                <w:szCs w:val="20"/>
              </w:rPr>
              <w:t> N</w:t>
            </w:r>
            <w:r w:rsidRPr="0084544A">
              <w:rPr>
                <w:rFonts w:eastAsia="Times New Roman"/>
                <w:color w:val="000000"/>
                <w:sz w:val="20"/>
                <w:szCs w:val="20"/>
              </w:rPr>
              <w:lastRenderedPageBreak/>
              <w:t>ever in extremely serious corruption cases.</w:t>
            </w:r>
            <w:hyperlink r:id="rId236" w:anchor="cite_note-44" w:history="1">
              <w:r w:rsidRPr="0084544A">
                <w:rPr>
                  <w:rFonts w:eastAsia="Times New Roman"/>
                  <w:color w:val="0B0080"/>
                  <w:sz w:val="14"/>
                  <w:szCs w:val="14"/>
                  <w:u w:val="single"/>
                  <w:vertAlign w:val="superscript"/>
                </w:rPr>
                <w:t>[44]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453E725B"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lastRenderedPageBreak/>
              <w:t>13 for a single murder if it's the perpetr</w:t>
            </w:r>
            <w:r w:rsidRPr="0084544A">
              <w:rPr>
                <w:rFonts w:eastAsia="Times New Roman"/>
                <w:color w:val="000000"/>
                <w:sz w:val="20"/>
                <w:szCs w:val="20"/>
              </w:rPr>
              <w:lastRenderedPageBreak/>
              <w:t xml:space="preserve">ator's first offence. Between 15-20 for a single murder that is the perpetrator's second offence if he/she serves the sentence with good </w:t>
            </w:r>
            <w:proofErr w:type="spellStart"/>
            <w:r w:rsidRPr="0084544A">
              <w:rPr>
                <w:rFonts w:eastAsia="Times New Roman"/>
                <w:color w:val="000000"/>
                <w:sz w:val="20"/>
                <w:szCs w:val="20"/>
              </w:rPr>
              <w:t>behaviour</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07B5E08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lastRenderedPageBreak/>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738238"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577CC1"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Various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1859CCDC"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14D81B"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By courts and by President</w:t>
            </w:r>
            <w:hyperlink r:id="rId237" w:anchor="cite_note-45" w:history="1">
              <w:r w:rsidRPr="0084544A">
                <w:rPr>
                  <w:rFonts w:eastAsia="Times New Roman"/>
                  <w:color w:val="0B0080"/>
                  <w:sz w:val="14"/>
                  <w:szCs w:val="14"/>
                  <w:u w:val="single"/>
                  <w:vertAlign w:val="superscript"/>
                </w:rPr>
                <w:t>[45]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2B368E3"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r>
      <w:tr w:rsidR="0084544A" w:rsidRPr="0084544A" w14:paraId="6489389D"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E8ADCE" w14:textId="1EF1A016"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57452781" wp14:editId="3EF02CC0">
                  <wp:extent cx="219075" cy="114300"/>
                  <wp:effectExtent l="0" t="0" r="9525" b="0"/>
                  <wp:docPr id="28" name="Picture 28" descr="Croatia">
                    <a:hlinkClick xmlns:a="http://schemas.openxmlformats.org/drawingml/2006/main" r:id="rId146" tooltip="&quot;Croat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oatia">
                            <a:hlinkClick r:id="rId146" tooltip="&quot;Croatia&quot;"/>
                          </pic:cNvPr>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44A">
              <w:rPr>
                <w:rFonts w:eastAsia="Times New Roman"/>
                <w:color w:val="202122"/>
                <w:sz w:val="20"/>
                <w:szCs w:val="20"/>
              </w:rPr>
              <w:t> </w:t>
            </w:r>
            <w:hyperlink r:id="rId239" w:tooltip="Life imprisonment in Croatia" w:history="1">
              <w:r w:rsidRPr="0084544A">
                <w:rPr>
                  <w:rFonts w:eastAsia="Times New Roman"/>
                  <w:color w:val="0B0080"/>
                  <w:sz w:val="20"/>
                  <w:szCs w:val="20"/>
                  <w:u w:val="single"/>
                </w:rPr>
                <w:t>Croatia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4B60BE42"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hyperlink r:id="rId240" w:anchor="cite_note-Varstvoslovje-46" w:history="1">
              <w:r w:rsidRPr="0084544A">
                <w:rPr>
                  <w:rFonts w:eastAsia="Times New Roman"/>
                  <w:color w:val="0B0080"/>
                  <w:sz w:val="14"/>
                  <w:szCs w:val="14"/>
                  <w:u w:val="single"/>
                  <w:vertAlign w:val="superscript"/>
                </w:rPr>
                <w:t>[46]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96FBEB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Varies, depending on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2EF48365"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40 years</w:t>
            </w:r>
            <w:hyperlink r:id="rId241" w:anchor="cite_note-Varstvoslovje-46" w:history="1">
              <w:r w:rsidRPr="0084544A">
                <w:rPr>
                  <w:rFonts w:eastAsia="Times New Roman"/>
                  <w:color w:val="0B0080"/>
                  <w:sz w:val="14"/>
                  <w:szCs w:val="14"/>
                  <w:u w:val="single"/>
                  <w:vertAlign w:val="superscript"/>
                </w:rPr>
                <w:t>[46]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75617867"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375508E5"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4430E3C"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2B85F3DB"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4CE8ED27"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DECDC8"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 (Abolished in 1991.)</w:t>
            </w:r>
          </w:p>
        </w:tc>
      </w:tr>
      <w:tr w:rsidR="0084544A" w:rsidRPr="0084544A" w14:paraId="634B1112"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F4DB965"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Jurisdiction (link to details)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3CE5A24"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Life imprisonment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E64FA0E"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 xml:space="preserve">Minimum to serve before eligibility </w:t>
            </w:r>
            <w:r w:rsidRPr="0084544A">
              <w:rPr>
                <w:rFonts w:eastAsia="Times New Roman"/>
                <w:b/>
                <w:bCs/>
                <w:color w:val="202122"/>
                <w:sz w:val="20"/>
                <w:szCs w:val="20"/>
              </w:rPr>
              <w:lastRenderedPageBreak/>
              <w:t>for requesting parole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2D9E945"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lastRenderedPageBreak/>
              <w:t xml:space="preserve">Maximum length of </w:t>
            </w:r>
            <w:r w:rsidRPr="0084544A">
              <w:rPr>
                <w:rFonts w:eastAsia="Times New Roman"/>
                <w:b/>
                <w:bCs/>
                <w:color w:val="202122"/>
                <w:sz w:val="20"/>
                <w:szCs w:val="20"/>
              </w:rPr>
              <w:lastRenderedPageBreak/>
              <w:t>sentence (under life)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CD6AB0B"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lastRenderedPageBreak/>
              <w:t xml:space="preserve">Indefinite sentence </w:t>
            </w:r>
            <w:r w:rsidRPr="0084544A">
              <w:rPr>
                <w:rFonts w:eastAsia="Times New Roman"/>
                <w:b/>
                <w:bCs/>
                <w:color w:val="202122"/>
                <w:sz w:val="20"/>
                <w:szCs w:val="20"/>
              </w:rPr>
              <w:lastRenderedPageBreak/>
              <w:t>(excl. preventive or psychiatric detainment)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26CC0EE"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lastRenderedPageBreak/>
              <w:t>Mandatory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13245A6"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Other crimes with possible life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0A6CD50"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Under age of 18 (or 21)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A1F785D"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Pardon, amnesty, other release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4595CD4"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Death penalty</w:t>
            </w:r>
          </w:p>
        </w:tc>
      </w:tr>
      <w:tr w:rsidR="0084544A" w:rsidRPr="0084544A" w14:paraId="4CDB4802"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DADA7F" w14:textId="5239B085"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drawing>
                <wp:inline distT="0" distB="0" distL="0" distR="0" wp14:anchorId="13096817" wp14:editId="4492E3CB">
                  <wp:extent cx="219075" cy="142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44A">
              <w:rPr>
                <w:rFonts w:eastAsia="Times New Roman"/>
                <w:color w:val="202122"/>
                <w:sz w:val="20"/>
                <w:szCs w:val="20"/>
              </w:rPr>
              <w:t> </w:t>
            </w:r>
            <w:hyperlink r:id="rId243" w:tooltip="Czech Republic" w:history="1">
              <w:r w:rsidRPr="0084544A">
                <w:rPr>
                  <w:rFonts w:eastAsia="Times New Roman"/>
                  <w:color w:val="0B0080"/>
                  <w:sz w:val="20"/>
                  <w:szCs w:val="20"/>
                  <w:u w:val="single"/>
                </w:rPr>
                <w:t>Czech Republic</w:t>
              </w:r>
            </w:hyperlink>
            <w:hyperlink r:id="rId244" w:anchor="cite_note-47" w:history="1">
              <w:r w:rsidRPr="0084544A">
                <w:rPr>
                  <w:rFonts w:eastAsia="Times New Roman"/>
                  <w:color w:val="0B0080"/>
                  <w:sz w:val="14"/>
                  <w:szCs w:val="14"/>
                  <w:u w:val="single"/>
                  <w:vertAlign w:val="superscript"/>
                </w:rPr>
                <w:t>[47]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53FD16BF"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F5E8AB5" w14:textId="77777777" w:rsidR="0084544A" w:rsidRPr="0084544A" w:rsidRDefault="0084544A" w:rsidP="0084544A">
            <w:pPr>
              <w:numPr>
                <w:ilvl w:val="0"/>
                <w:numId w:val="16"/>
              </w:numPr>
              <w:spacing w:before="100" w:beforeAutospacing="1" w:after="0" w:line="240" w:lineRule="auto"/>
              <w:rPr>
                <w:rFonts w:eastAsia="Times New Roman"/>
                <w:color w:val="000000"/>
                <w:sz w:val="20"/>
                <w:szCs w:val="20"/>
              </w:rPr>
            </w:pPr>
            <w:r w:rsidRPr="0084544A">
              <w:rPr>
                <w:rFonts w:eastAsia="Times New Roman"/>
                <w:color w:val="000000"/>
                <w:sz w:val="20"/>
                <w:szCs w:val="20"/>
              </w:rPr>
              <w:t>20 years generally</w:t>
            </w:r>
          </w:p>
          <w:p w14:paraId="58FC1C1E" w14:textId="77777777" w:rsidR="0084544A" w:rsidRPr="0084544A" w:rsidRDefault="0084544A" w:rsidP="0084544A">
            <w:pPr>
              <w:numPr>
                <w:ilvl w:val="0"/>
                <w:numId w:val="16"/>
              </w:numPr>
              <w:spacing w:before="100" w:beforeAutospacing="1" w:after="0" w:line="240" w:lineRule="auto"/>
              <w:rPr>
                <w:rFonts w:eastAsia="Times New Roman"/>
                <w:color w:val="000000"/>
                <w:sz w:val="20"/>
                <w:szCs w:val="20"/>
              </w:rPr>
            </w:pPr>
            <w:r w:rsidRPr="0084544A">
              <w:rPr>
                <w:rFonts w:eastAsia="Times New Roman"/>
                <w:color w:val="000000"/>
                <w:sz w:val="20"/>
                <w:szCs w:val="20"/>
              </w:rPr>
              <w:t>30 or more years if part of sentence</w:t>
            </w:r>
            <w:hyperlink r:id="rId245" w:anchor="cite_note-48" w:history="1">
              <w:r w:rsidRPr="0084544A">
                <w:rPr>
                  <w:rFonts w:eastAsia="Times New Roman"/>
                  <w:color w:val="0B0080"/>
                  <w:sz w:val="14"/>
                  <w:szCs w:val="14"/>
                  <w:u w:val="single"/>
                  <w:vertAlign w:val="superscript"/>
                </w:rPr>
                <w:t>[48]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5ACF86FC"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30 years</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667A5473"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06B6FC"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A6E15F"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Some cases of murder, public endangerment, treason, terrorism, genocide, crimes against humanity, use of forbidden combat device or forbidden combat tactics, war crimes, persecution of population, misuse of international symbols</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3720F53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b/>
                <w:bCs/>
                <w:color w:val="000000"/>
                <w:sz w:val="20"/>
                <w:szCs w:val="20"/>
              </w:rPr>
              <w:t>15–18</w:t>
            </w:r>
            <w:r w:rsidRPr="0084544A">
              <w:rPr>
                <w:rFonts w:eastAsia="Times New Roman"/>
                <w:color w:val="000000"/>
                <w:sz w:val="20"/>
                <w:szCs w:val="20"/>
              </w:rPr>
              <w:t>: max. 10 years' imprisonment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6C3AEA"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By </w:t>
            </w:r>
            <w:hyperlink r:id="rId246" w:tooltip="President of the Czech Republic" w:history="1">
              <w:r w:rsidRPr="0084544A">
                <w:rPr>
                  <w:rFonts w:eastAsia="Times New Roman"/>
                  <w:color w:val="0B0080"/>
                  <w:sz w:val="20"/>
                  <w:szCs w:val="20"/>
                  <w:u w:val="single"/>
                </w:rPr>
                <w:t>President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1CE71F"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0390F11C"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6653F7" w14:textId="7E4B25C2"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6AEB073B" wp14:editId="69CD2682">
                  <wp:extent cx="190500" cy="142875"/>
                  <wp:effectExtent l="0" t="0" r="0" b="9525"/>
                  <wp:docPr id="26" name="Picture 26" descr="Denmark">
                    <a:hlinkClick xmlns:a="http://schemas.openxmlformats.org/drawingml/2006/main" r:id="rId247" tooltip="&quot;Denmar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nmark">
                            <a:hlinkClick r:id="rId247" tooltip="&quot;Denmark&quot;"/>
                          </pic:cNvPr>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84544A">
              <w:rPr>
                <w:rFonts w:eastAsia="Times New Roman"/>
                <w:color w:val="202122"/>
                <w:sz w:val="20"/>
                <w:szCs w:val="20"/>
              </w:rPr>
              <w:t> </w:t>
            </w:r>
            <w:hyperlink r:id="rId249" w:tooltip="Life imprisonment in Denmark" w:history="1">
              <w:r w:rsidRPr="0084544A">
                <w:rPr>
                  <w:rFonts w:eastAsia="Times New Roman"/>
                  <w:color w:val="0B0080"/>
                  <w:sz w:val="20"/>
                  <w:szCs w:val="20"/>
                  <w:u w:val="single"/>
                </w:rPr>
                <w:t>Denmark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57AFE480"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11DDDE1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12 years</w:t>
            </w:r>
            <w:hyperlink r:id="rId250" w:anchor="cite_note-DenmarkPenalCode-49" w:history="1">
              <w:r w:rsidRPr="0084544A">
                <w:rPr>
                  <w:rFonts w:eastAsia="Times New Roman"/>
                  <w:color w:val="0B0080"/>
                  <w:sz w:val="14"/>
                  <w:szCs w:val="14"/>
                  <w:u w:val="single"/>
                  <w:vertAlign w:val="superscript"/>
                </w:rPr>
                <w:t>[49]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79CE44E"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hyperlink r:id="rId251" w:anchor="cite_note-DenmarkPenalCode-49" w:history="1">
              <w:r w:rsidRPr="0084544A">
                <w:rPr>
                  <w:rFonts w:eastAsia="Times New Roman"/>
                  <w:color w:val="0B0080"/>
                  <w:sz w:val="14"/>
                  <w:szCs w:val="14"/>
                  <w:u w:val="single"/>
                  <w:vertAlign w:val="superscript"/>
                </w:rPr>
                <w:t>[49]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8EF4BAB"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36B5F6"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EF8C36"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 xml:space="preserve">Treason, espionage during wartime, use </w:t>
            </w:r>
            <w:r w:rsidRPr="0084544A">
              <w:rPr>
                <w:rFonts w:eastAsia="Times New Roman"/>
                <w:color w:val="202122"/>
                <w:sz w:val="20"/>
                <w:szCs w:val="20"/>
              </w:rPr>
              <w:lastRenderedPageBreak/>
              <w:t>of force against the parliament, terrorism, arson under circumstances that are life-threatening, hijacking of vehicles, willful release of nuclear substances, murder</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30E2D88C" w14:textId="77777777" w:rsidR="0084544A" w:rsidRPr="0084544A" w:rsidRDefault="0084544A" w:rsidP="0084544A">
            <w:pPr>
              <w:numPr>
                <w:ilvl w:val="0"/>
                <w:numId w:val="17"/>
              </w:numPr>
              <w:spacing w:before="100" w:beforeAutospacing="1" w:after="24" w:line="240" w:lineRule="auto"/>
              <w:ind w:left="1104"/>
              <w:rPr>
                <w:rFonts w:eastAsia="Times New Roman"/>
                <w:color w:val="000000"/>
                <w:sz w:val="20"/>
                <w:szCs w:val="20"/>
              </w:rPr>
            </w:pPr>
            <w:r w:rsidRPr="0084544A">
              <w:rPr>
                <w:rFonts w:eastAsia="Times New Roman"/>
                <w:b/>
                <w:bCs/>
                <w:color w:val="000000"/>
                <w:sz w:val="20"/>
                <w:szCs w:val="20"/>
              </w:rPr>
              <w:lastRenderedPageBreak/>
              <w:t>unde</w:t>
            </w:r>
            <w:r w:rsidRPr="0084544A">
              <w:rPr>
                <w:rFonts w:eastAsia="Times New Roman"/>
                <w:b/>
                <w:bCs/>
                <w:color w:val="000000"/>
                <w:sz w:val="20"/>
                <w:szCs w:val="20"/>
              </w:rPr>
              <w:lastRenderedPageBreak/>
              <w:t>r 15</w:t>
            </w:r>
            <w:r w:rsidRPr="0084544A">
              <w:rPr>
                <w:rFonts w:eastAsia="Times New Roman"/>
                <w:color w:val="000000"/>
                <w:sz w:val="20"/>
                <w:szCs w:val="20"/>
              </w:rPr>
              <w:t>: no imprisonment</w:t>
            </w:r>
          </w:p>
          <w:p w14:paraId="099A401D" w14:textId="77777777" w:rsidR="0084544A" w:rsidRPr="0084544A" w:rsidRDefault="0084544A" w:rsidP="0084544A">
            <w:pPr>
              <w:numPr>
                <w:ilvl w:val="0"/>
                <w:numId w:val="17"/>
              </w:numPr>
              <w:spacing w:before="100" w:beforeAutospacing="1" w:after="24" w:line="240" w:lineRule="auto"/>
              <w:ind w:left="1104"/>
              <w:rPr>
                <w:rFonts w:eastAsia="Times New Roman"/>
                <w:color w:val="000000"/>
                <w:sz w:val="20"/>
                <w:szCs w:val="20"/>
              </w:rPr>
            </w:pPr>
            <w:r w:rsidRPr="0084544A">
              <w:rPr>
                <w:rFonts w:eastAsia="Times New Roman"/>
                <w:b/>
                <w:bCs/>
                <w:color w:val="000000"/>
                <w:sz w:val="20"/>
                <w:szCs w:val="20"/>
              </w:rPr>
              <w:t>15–17</w:t>
            </w:r>
            <w:r w:rsidRPr="0084544A">
              <w:rPr>
                <w:rFonts w:eastAsia="Times New Roman"/>
                <w:color w:val="000000"/>
                <w:sz w:val="20"/>
                <w:szCs w:val="20"/>
              </w:rPr>
              <w:t xml:space="preserve">: 16 years under </w:t>
            </w:r>
            <w:r w:rsidRPr="0084544A">
              <w:rPr>
                <w:rFonts w:eastAsia="Times New Roman"/>
                <w:color w:val="000000"/>
                <w:sz w:val="20"/>
                <w:szCs w:val="20"/>
              </w:rPr>
              <w:lastRenderedPageBreak/>
              <w:t>normal circumstances, 20 years if gang-re</w:t>
            </w:r>
            <w:r w:rsidRPr="0084544A">
              <w:rPr>
                <w:rFonts w:eastAsia="Times New Roman"/>
                <w:color w:val="000000"/>
                <w:sz w:val="20"/>
                <w:szCs w:val="20"/>
              </w:rPr>
              <w:lastRenderedPageBreak/>
              <w:t>lated</w:t>
            </w:r>
            <w:hyperlink r:id="rId252" w:anchor="cite_note-DenmarkPenalCode-49" w:history="1">
              <w:r w:rsidRPr="0084544A">
                <w:rPr>
                  <w:rFonts w:eastAsia="Times New Roman"/>
                  <w:color w:val="0B0080"/>
                  <w:sz w:val="14"/>
                  <w:szCs w:val="14"/>
                  <w:u w:val="single"/>
                  <w:vertAlign w:val="superscript"/>
                </w:rPr>
                <w:t>[49]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9A566C"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 xml:space="preserve">After 12 years entitled to </w:t>
            </w:r>
            <w:r w:rsidRPr="0084544A">
              <w:rPr>
                <w:rFonts w:eastAsia="Times New Roman"/>
                <w:color w:val="202122"/>
                <w:sz w:val="20"/>
                <w:szCs w:val="20"/>
              </w:rPr>
              <w:lastRenderedPageBreak/>
              <w:t>request to Minister of Justice; granted by King or Queen of Denmark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F26ECA"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No</w:t>
            </w:r>
          </w:p>
        </w:tc>
      </w:tr>
      <w:tr w:rsidR="0084544A" w:rsidRPr="0084544A" w14:paraId="5528F4AA"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7E7BB6" w14:textId="4DC6BC2A"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lastRenderedPageBreak/>
              <w:drawing>
                <wp:inline distT="0" distB="0" distL="0" distR="0" wp14:anchorId="55814A35" wp14:editId="729EB65B">
                  <wp:extent cx="21907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44A">
              <w:rPr>
                <w:rFonts w:eastAsia="Times New Roman"/>
                <w:color w:val="202122"/>
                <w:sz w:val="20"/>
                <w:szCs w:val="20"/>
              </w:rPr>
              <w:t> </w:t>
            </w:r>
            <w:hyperlink r:id="rId254" w:tooltip="Estonia" w:history="1">
              <w:r w:rsidRPr="0084544A">
                <w:rPr>
                  <w:rFonts w:eastAsia="Times New Roman"/>
                  <w:color w:val="0B0080"/>
                  <w:sz w:val="20"/>
                  <w:szCs w:val="20"/>
                  <w:u w:val="single"/>
                </w:rPr>
                <w:t>Estonia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115CEC55"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34E32BFB"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30 years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A1B116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4B767DDF"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 (</w:t>
            </w:r>
            <w:r w:rsidRPr="0084544A">
              <w:rPr>
                <w:rFonts w:eastAsia="Times New Roman"/>
                <w:i/>
                <w:iCs/>
                <w:color w:val="000000"/>
                <w:sz w:val="20"/>
                <w:szCs w:val="20"/>
              </w:rPr>
              <w:t>de facto</w:t>
            </w:r>
            <w:r w:rsidRPr="0084544A">
              <w:rPr>
                <w:rFonts w:eastAsia="Times New Roman"/>
                <w:color w:val="000000"/>
                <w:sz w:val="20"/>
                <w:szCs w:val="20"/>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C7A05E"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5FED25"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Some cases of murder, some cases of handling drugs, crimes against humanity, genocide, acts of war against civilians, terrorism, violence against the independence of Estonia, causing an explosion using nuclear energy</w:t>
            </w:r>
            <w:hyperlink r:id="rId255" w:anchor="cite_note-:1-50" w:history="1">
              <w:r w:rsidRPr="0084544A">
                <w:rPr>
                  <w:rFonts w:eastAsia="Times New Roman"/>
                  <w:color w:val="0B0080"/>
                  <w:sz w:val="14"/>
                  <w:szCs w:val="14"/>
                  <w:u w:val="single"/>
                  <w:vertAlign w:val="superscript"/>
                </w:rPr>
                <w:t>[50]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7F198AB7"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Maximum length 10 years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EB8C5D"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Pardon by president</w:t>
            </w:r>
            <w:hyperlink r:id="rId256" w:anchor="cite_note-51" w:history="1">
              <w:r w:rsidRPr="0084544A">
                <w:rPr>
                  <w:rFonts w:eastAsia="Times New Roman"/>
                  <w:color w:val="0B0080"/>
                  <w:sz w:val="14"/>
                  <w:szCs w:val="14"/>
                  <w:u w:val="single"/>
                  <w:vertAlign w:val="superscript"/>
                </w:rPr>
                <w:t>[51]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748542"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20C6D1B5"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3F06BC" w14:textId="295D04F1"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5C08C31F" wp14:editId="4E90F03C">
                  <wp:extent cx="219075" cy="133350"/>
                  <wp:effectExtent l="0" t="0" r="9525" b="0"/>
                  <wp:docPr id="24" name="Picture 24" descr="Finland">
                    <a:hlinkClick xmlns:a="http://schemas.openxmlformats.org/drawingml/2006/main" r:id="rId257" tooltip="&quot;Fin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nland">
                            <a:hlinkClick r:id="rId257" tooltip="&quot;Finland&quot;"/>
                          </pic:cNvPr>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44A">
              <w:rPr>
                <w:rFonts w:eastAsia="Times New Roman"/>
                <w:color w:val="202122"/>
                <w:sz w:val="20"/>
                <w:szCs w:val="20"/>
              </w:rPr>
              <w:t> </w:t>
            </w:r>
            <w:hyperlink r:id="rId259" w:tooltip="Life imprisonment in Finland" w:history="1">
              <w:r w:rsidRPr="0084544A">
                <w:rPr>
                  <w:rFonts w:eastAsia="Times New Roman"/>
                  <w:color w:val="0B0080"/>
                  <w:sz w:val="20"/>
                  <w:szCs w:val="20"/>
                  <w:u w:val="single"/>
                </w:rPr>
                <w:t>Finland</w:t>
              </w:r>
            </w:hyperlink>
            <w:hyperlink r:id="rId260" w:anchor="cite_note-52" w:history="1">
              <w:r w:rsidRPr="0084544A">
                <w:rPr>
                  <w:rFonts w:eastAsia="Times New Roman"/>
                  <w:color w:val="0B0080"/>
                  <w:sz w:val="14"/>
                  <w:szCs w:val="14"/>
                  <w:u w:val="single"/>
                  <w:vertAlign w:val="superscript"/>
                </w:rPr>
                <w:t>[52]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4FF2202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16C776EB"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 xml:space="preserve">12 years for court release; any time for </w:t>
            </w:r>
            <w:r w:rsidRPr="0084544A">
              <w:rPr>
                <w:rFonts w:eastAsia="Times New Roman"/>
                <w:color w:val="000000"/>
                <w:sz w:val="20"/>
                <w:szCs w:val="20"/>
              </w:rPr>
              <w:lastRenderedPageBreak/>
              <w:t>presidential pardon</w:t>
            </w:r>
            <w:hyperlink r:id="rId261" w:anchor="cite_note-53" w:history="1">
              <w:r w:rsidRPr="0084544A">
                <w:rPr>
                  <w:rFonts w:eastAsia="Times New Roman"/>
                  <w:color w:val="0B0080"/>
                  <w:sz w:val="14"/>
                  <w:szCs w:val="14"/>
                  <w:u w:val="single"/>
                  <w:vertAlign w:val="superscript"/>
                </w:rPr>
                <w:t>[53]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7D29E28B"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lastRenderedPageBreak/>
              <w:t>None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4AE4F225"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2A54D3"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Murder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050543"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 xml:space="preserve">High treason, espionage, genocide, crimes </w:t>
            </w:r>
            <w:r w:rsidRPr="0084544A">
              <w:rPr>
                <w:rFonts w:eastAsia="Times New Roman"/>
                <w:color w:val="202122"/>
                <w:sz w:val="20"/>
                <w:szCs w:val="20"/>
              </w:rPr>
              <w:lastRenderedPageBreak/>
              <w:t>against humanity, war crimes, homicidal terrorist act, crime against peace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4EA79050" w14:textId="77777777" w:rsidR="0084544A" w:rsidRPr="0084544A" w:rsidRDefault="0084544A" w:rsidP="0084544A">
            <w:pPr>
              <w:numPr>
                <w:ilvl w:val="0"/>
                <w:numId w:val="18"/>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lastRenderedPageBreak/>
              <w:t>under 18</w:t>
            </w:r>
            <w:r w:rsidRPr="0084544A">
              <w:rPr>
                <w:rFonts w:eastAsia="Times New Roman"/>
                <w:color w:val="000000"/>
                <w:sz w:val="20"/>
                <w:szCs w:val="20"/>
              </w:rPr>
              <w:t xml:space="preserve">: </w:t>
            </w:r>
            <w:r w:rsidRPr="0084544A">
              <w:rPr>
                <w:rFonts w:eastAsia="Times New Roman"/>
                <w:color w:val="000000"/>
                <w:sz w:val="20"/>
                <w:szCs w:val="20"/>
              </w:rPr>
              <w:lastRenderedPageBreak/>
              <w:t>max. 15 years' imprisonment</w:t>
            </w:r>
          </w:p>
          <w:p w14:paraId="0D583704" w14:textId="77777777" w:rsidR="0084544A" w:rsidRPr="0084544A" w:rsidRDefault="0084544A" w:rsidP="0084544A">
            <w:pPr>
              <w:numPr>
                <w:ilvl w:val="0"/>
                <w:numId w:val="18"/>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t>under 21</w:t>
            </w:r>
            <w:r w:rsidRPr="0084544A">
              <w:rPr>
                <w:rFonts w:eastAsia="Times New Roman"/>
                <w:color w:val="000000"/>
                <w:sz w:val="20"/>
                <w:szCs w:val="20"/>
              </w:rPr>
              <w:t>: minimum 10 years for parole request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4341CA"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 xml:space="preserve">By president, Helsinki </w:t>
            </w:r>
            <w:r w:rsidRPr="0084544A">
              <w:rPr>
                <w:rFonts w:eastAsia="Times New Roman"/>
                <w:color w:val="202122"/>
                <w:sz w:val="20"/>
                <w:szCs w:val="20"/>
              </w:rPr>
              <w:lastRenderedPageBreak/>
              <w:t>Court of Appeal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3F91BE"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No</w:t>
            </w:r>
          </w:p>
        </w:tc>
      </w:tr>
      <w:tr w:rsidR="0084544A" w:rsidRPr="0084544A" w14:paraId="11C1B9DC"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667E2A0"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lastRenderedPageBreak/>
              <w:t>Jurisdiction (link to details)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A6DCDBE"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Life imprisonment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17AE603"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Minimum to serve before eligibility for requesting parole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2D6E1D3"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Maximum length of sentence (under life)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8A2223D"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Indefinite sentence (excl. preventive or psychiatric detainment)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F0835AE"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Mandatory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90044E8"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Other crimes with possible life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A6032F4"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Under age of 18 (or 21)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78F76BC"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Pardon, amnesty, other release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5CAD7B3"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Death penalty</w:t>
            </w:r>
          </w:p>
        </w:tc>
      </w:tr>
      <w:tr w:rsidR="0084544A" w:rsidRPr="0084544A" w14:paraId="111F1CD6"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03D981" w14:textId="1D1DBB5A"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57325D5E" wp14:editId="54D2268C">
                  <wp:extent cx="219075" cy="133350"/>
                  <wp:effectExtent l="0" t="0" r="9525" b="0"/>
                  <wp:docPr id="23" name="Picture 23" descr="Germany">
                    <a:hlinkClick xmlns:a="http://schemas.openxmlformats.org/drawingml/2006/main" r:id="rId262" tooltip="&quot;Germa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many">
                            <a:hlinkClick r:id="rId262" tooltip="&quot;Germany&quot;"/>
                          </pic:cNvPr>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44A">
              <w:rPr>
                <w:rFonts w:eastAsia="Times New Roman"/>
                <w:color w:val="202122"/>
                <w:sz w:val="20"/>
                <w:szCs w:val="20"/>
              </w:rPr>
              <w:t> </w:t>
            </w:r>
            <w:hyperlink r:id="rId264" w:tooltip="Life imprisonment in Germany" w:history="1">
              <w:r w:rsidRPr="0084544A">
                <w:rPr>
                  <w:rFonts w:eastAsia="Times New Roman"/>
                  <w:color w:val="0B0080"/>
                  <w:sz w:val="20"/>
                  <w:szCs w:val="20"/>
                  <w:u w:val="single"/>
                </w:rPr>
                <w:t>Germany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3EBC06A0"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 (for adults between 18 and 21 only if tried as adults)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4E56FD05" w14:textId="77777777" w:rsidR="0084544A" w:rsidRPr="0084544A" w:rsidRDefault="0084544A" w:rsidP="0084544A">
            <w:pPr>
              <w:numPr>
                <w:ilvl w:val="0"/>
                <w:numId w:val="19"/>
              </w:numPr>
              <w:spacing w:before="100" w:beforeAutospacing="1" w:after="24" w:line="240" w:lineRule="auto"/>
              <w:ind w:left="1104"/>
              <w:rPr>
                <w:rFonts w:eastAsia="Times New Roman"/>
                <w:color w:val="000000"/>
                <w:sz w:val="20"/>
                <w:szCs w:val="20"/>
              </w:rPr>
            </w:pPr>
            <w:r w:rsidRPr="0084544A">
              <w:rPr>
                <w:rFonts w:eastAsia="Times New Roman"/>
                <w:color w:val="000000"/>
                <w:sz w:val="20"/>
                <w:szCs w:val="20"/>
              </w:rPr>
              <w:t>Before 1977: never (except w</w:t>
            </w:r>
            <w:r w:rsidRPr="0084544A">
              <w:rPr>
                <w:rFonts w:eastAsia="Times New Roman"/>
                <w:color w:val="000000"/>
                <w:sz w:val="20"/>
                <w:szCs w:val="20"/>
              </w:rPr>
              <w:lastRenderedPageBreak/>
              <w:t>ith presidential pardon). Ruled unconsti</w:t>
            </w:r>
            <w:r w:rsidRPr="0084544A">
              <w:rPr>
                <w:rFonts w:eastAsia="Times New Roman"/>
                <w:color w:val="000000"/>
                <w:sz w:val="20"/>
                <w:szCs w:val="20"/>
              </w:rPr>
              <w:lastRenderedPageBreak/>
              <w:t>tutional by Federal Constitutional Court</w:t>
            </w:r>
          </w:p>
          <w:p w14:paraId="7A357AEF" w14:textId="77777777" w:rsidR="0084544A" w:rsidRPr="0084544A" w:rsidRDefault="0084544A" w:rsidP="0084544A">
            <w:pPr>
              <w:numPr>
                <w:ilvl w:val="0"/>
                <w:numId w:val="19"/>
              </w:numPr>
              <w:spacing w:before="100" w:beforeAutospacing="1" w:after="24" w:line="240" w:lineRule="auto"/>
              <w:ind w:left="1104"/>
              <w:rPr>
                <w:rFonts w:eastAsia="Times New Roman"/>
                <w:color w:val="000000"/>
                <w:sz w:val="20"/>
                <w:szCs w:val="20"/>
              </w:rPr>
            </w:pPr>
            <w:r w:rsidRPr="0084544A">
              <w:rPr>
                <w:rFonts w:eastAsia="Times New Roman"/>
                <w:color w:val="000000"/>
                <w:sz w:val="20"/>
                <w:szCs w:val="20"/>
              </w:rPr>
              <w:lastRenderedPageBreak/>
              <w:t>Since 1977: at judge's discretion, most co</w:t>
            </w:r>
            <w:r w:rsidRPr="0084544A">
              <w:rPr>
                <w:rFonts w:eastAsia="Times New Roman"/>
                <w:color w:val="000000"/>
                <w:sz w:val="20"/>
                <w:szCs w:val="20"/>
              </w:rPr>
              <w:lastRenderedPageBreak/>
              <w:t xml:space="preserve">mmonly the minimum of 15 years, but there is </w:t>
            </w:r>
            <w:r w:rsidRPr="0084544A">
              <w:rPr>
                <w:rFonts w:eastAsia="Times New Roman"/>
                <w:color w:val="000000"/>
                <w:sz w:val="20"/>
                <w:szCs w:val="20"/>
              </w:rPr>
              <w:lastRenderedPageBreak/>
              <w:t>sometimes never a possibility of release i</w:t>
            </w:r>
            <w:r w:rsidRPr="0084544A">
              <w:rPr>
                <w:rFonts w:eastAsia="Times New Roman"/>
                <w:color w:val="000000"/>
                <w:sz w:val="20"/>
                <w:szCs w:val="20"/>
              </w:rPr>
              <w:lastRenderedPageBreak/>
              <w:t>n exceptionally serious cases </w:t>
            </w:r>
            <w:hyperlink r:id="rId265" w:anchor="cite_note-54" w:history="1">
              <w:r w:rsidRPr="0084544A">
                <w:rPr>
                  <w:rFonts w:eastAsia="Times New Roman"/>
                  <w:color w:val="0B0080"/>
                  <w:sz w:val="14"/>
                  <w:szCs w:val="14"/>
                  <w:u w:val="single"/>
                  <w:vertAlign w:val="superscript"/>
                </w:rPr>
                <w:t>[54]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70BA2605"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lastRenderedPageBreak/>
              <w:t>None</w:t>
            </w:r>
            <w:hyperlink r:id="rId266" w:anchor="cite_note-55" w:history="1">
              <w:r w:rsidRPr="0084544A">
                <w:rPr>
                  <w:rFonts w:eastAsia="Times New Roman"/>
                  <w:color w:val="0B0080"/>
                  <w:sz w:val="14"/>
                  <w:szCs w:val="14"/>
                  <w:u w:val="single"/>
                  <w:vertAlign w:val="superscript"/>
                </w:rPr>
                <w:t>[55]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3051901E"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12A3F1"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Aggravated murder,</w:t>
            </w:r>
            <w:hyperlink r:id="rId267" w:anchor="cite_note-56" w:history="1">
              <w:r w:rsidRPr="0084544A">
                <w:rPr>
                  <w:rFonts w:eastAsia="Times New Roman"/>
                  <w:color w:val="0B0080"/>
                  <w:sz w:val="14"/>
                  <w:szCs w:val="14"/>
                  <w:u w:val="single"/>
                  <w:vertAlign w:val="superscript"/>
                </w:rPr>
                <w:t>[56]</w:t>
              </w:r>
            </w:hyperlink>
            <w:r w:rsidRPr="0084544A">
              <w:rPr>
                <w:rFonts w:eastAsia="Times New Roman"/>
                <w:color w:val="202122"/>
                <w:sz w:val="20"/>
                <w:szCs w:val="20"/>
              </w:rPr>
              <w:t> genocide resulting in death,</w:t>
            </w:r>
            <w:hyperlink r:id="rId268" w:anchor="cite_note-57" w:history="1">
              <w:r w:rsidRPr="0084544A">
                <w:rPr>
                  <w:rFonts w:eastAsia="Times New Roman"/>
                  <w:color w:val="0B0080"/>
                  <w:sz w:val="14"/>
                  <w:szCs w:val="14"/>
                  <w:u w:val="single"/>
                  <w:vertAlign w:val="superscript"/>
                </w:rPr>
                <w:t>[57]</w:t>
              </w:r>
            </w:hyperlink>
            <w:r w:rsidRPr="0084544A">
              <w:rPr>
                <w:rFonts w:eastAsia="Times New Roman"/>
                <w:color w:val="202122"/>
                <w:sz w:val="20"/>
                <w:szCs w:val="20"/>
              </w:rPr>
              <w:t> crimes against humanity resulting in death,</w:t>
            </w:r>
            <w:hyperlink r:id="rId269" w:anchor="cite_note-58" w:history="1">
              <w:r w:rsidRPr="0084544A">
                <w:rPr>
                  <w:rFonts w:eastAsia="Times New Roman"/>
                  <w:color w:val="0B0080"/>
                  <w:sz w:val="14"/>
                  <w:szCs w:val="14"/>
                  <w:u w:val="single"/>
                  <w:vertAlign w:val="superscript"/>
                </w:rPr>
                <w:t>[58]</w:t>
              </w:r>
            </w:hyperlink>
            <w:r w:rsidRPr="0084544A">
              <w:rPr>
                <w:rFonts w:eastAsia="Times New Roman"/>
                <w:color w:val="202122"/>
                <w:sz w:val="20"/>
                <w:szCs w:val="20"/>
              </w:rPr>
              <w:t> war crimes against persons resulting in death</w:t>
            </w:r>
            <w:hyperlink r:id="rId270" w:anchor="cite_note-59" w:history="1">
              <w:r w:rsidRPr="0084544A">
                <w:rPr>
                  <w:rFonts w:eastAsia="Times New Roman"/>
                  <w:color w:val="0B0080"/>
                  <w:sz w:val="14"/>
                  <w:szCs w:val="14"/>
                  <w:u w:val="single"/>
                  <w:vertAlign w:val="superscript"/>
                </w:rPr>
                <w:t>[59]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28349D" w14:textId="77777777" w:rsidR="0084544A" w:rsidRPr="0084544A" w:rsidRDefault="0084544A" w:rsidP="0084544A">
            <w:pPr>
              <w:spacing w:after="120" w:line="240" w:lineRule="auto"/>
              <w:jc w:val="center"/>
              <w:rPr>
                <w:rFonts w:eastAsia="Times New Roman"/>
                <w:i/>
                <w:iCs/>
                <w:color w:val="202122"/>
                <w:sz w:val="20"/>
                <w:szCs w:val="20"/>
              </w:rPr>
            </w:pPr>
            <w:r w:rsidRPr="0084544A">
              <w:rPr>
                <w:rFonts w:eastAsia="Times New Roman"/>
                <w:i/>
                <w:iCs/>
                <w:color w:val="202122"/>
                <w:sz w:val="20"/>
                <w:szCs w:val="20"/>
              </w:rPr>
              <w:t>Main article: </w:t>
            </w:r>
            <w:hyperlink r:id="rId271" w:anchor="Crimes_allowing_for_life_imprisonment" w:tooltip="Life imprisonment in Germany" w:history="1">
              <w:r w:rsidRPr="0084544A">
                <w:rPr>
                  <w:rFonts w:eastAsia="Times New Roman"/>
                  <w:i/>
                  <w:iCs/>
                  <w:color w:val="0B0080"/>
                  <w:sz w:val="20"/>
                  <w:szCs w:val="20"/>
                  <w:u w:val="single"/>
                </w:rPr>
                <w:t>Life imprisonment in Germany § Crimes allowing for life imprisonment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13771945" w14:textId="77777777" w:rsidR="0084544A" w:rsidRPr="0084544A" w:rsidRDefault="0084544A" w:rsidP="0084544A">
            <w:pPr>
              <w:numPr>
                <w:ilvl w:val="0"/>
                <w:numId w:val="20"/>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t>Under 14</w:t>
            </w:r>
            <w:r w:rsidRPr="0084544A">
              <w:rPr>
                <w:rFonts w:eastAsia="Times New Roman"/>
                <w:color w:val="000000"/>
                <w:sz w:val="20"/>
                <w:szCs w:val="20"/>
              </w:rPr>
              <w:t>: no prosecution</w:t>
            </w:r>
          </w:p>
          <w:p w14:paraId="5B112250" w14:textId="77777777" w:rsidR="0084544A" w:rsidRPr="0084544A" w:rsidRDefault="0084544A" w:rsidP="0084544A">
            <w:pPr>
              <w:numPr>
                <w:ilvl w:val="0"/>
                <w:numId w:val="20"/>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t>14–18</w:t>
            </w:r>
            <w:r w:rsidRPr="0084544A">
              <w:rPr>
                <w:rFonts w:eastAsia="Times New Roman"/>
                <w:color w:val="000000"/>
                <w:sz w:val="20"/>
                <w:szCs w:val="20"/>
              </w:rPr>
              <w:t>: maximum 10 years</w:t>
            </w:r>
          </w:p>
          <w:p w14:paraId="3B5E4462" w14:textId="77777777" w:rsidR="0084544A" w:rsidRPr="0084544A" w:rsidRDefault="0084544A" w:rsidP="0084544A">
            <w:pPr>
              <w:numPr>
                <w:ilvl w:val="0"/>
                <w:numId w:val="20"/>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lastRenderedPageBreak/>
              <w:t>18–21</w:t>
            </w:r>
            <w:r w:rsidRPr="0084544A">
              <w:rPr>
                <w:rFonts w:eastAsia="Times New Roman"/>
                <w:color w:val="000000"/>
                <w:sz w:val="20"/>
                <w:szCs w:val="20"/>
              </w:rPr>
              <w:t>: maximum of 15 years or life</w:t>
            </w:r>
            <w:hyperlink r:id="rId272" w:anchor="cite_note-60" w:history="1">
              <w:r w:rsidRPr="0084544A">
                <w:rPr>
                  <w:rFonts w:eastAsia="Times New Roman"/>
                  <w:color w:val="0B0080"/>
                  <w:sz w:val="14"/>
                  <w:szCs w:val="14"/>
                  <w:u w:val="single"/>
                  <w:vertAlign w:val="superscript"/>
                </w:rPr>
                <w:t>[60]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723DF7"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By </w:t>
            </w:r>
            <w:hyperlink r:id="rId273" w:tooltip="President of Germany" w:history="1">
              <w:r w:rsidRPr="0084544A">
                <w:rPr>
                  <w:rFonts w:eastAsia="Times New Roman"/>
                  <w:color w:val="0B0080"/>
                  <w:sz w:val="20"/>
                  <w:szCs w:val="20"/>
                  <w:u w:val="single"/>
                </w:rPr>
                <w:t>Federal President</w:t>
              </w:r>
            </w:hyperlink>
            <w:r w:rsidRPr="0084544A">
              <w:rPr>
                <w:rFonts w:eastAsia="Times New Roman"/>
                <w:color w:val="202122"/>
                <w:sz w:val="20"/>
                <w:szCs w:val="20"/>
              </w:rPr>
              <w:t> or </w:t>
            </w:r>
            <w:hyperlink r:id="rId274" w:anchor="Germany" w:tooltip="Minister-President" w:history="1">
              <w:r w:rsidRPr="0084544A">
                <w:rPr>
                  <w:rFonts w:eastAsia="Times New Roman"/>
                  <w:color w:val="0B0080"/>
                  <w:sz w:val="20"/>
                  <w:szCs w:val="20"/>
                  <w:u w:val="single"/>
                </w:rPr>
                <w:t>Minister-President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C008D0"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 xml:space="preserve">No (Abolished in West Germany by the Constitution since 23 May 1949. Abolished by law in West Germany </w:t>
            </w:r>
            <w:r w:rsidRPr="0084544A">
              <w:rPr>
                <w:rFonts w:eastAsia="Times New Roman"/>
                <w:color w:val="202122"/>
                <w:sz w:val="20"/>
                <w:szCs w:val="20"/>
              </w:rPr>
              <w:lastRenderedPageBreak/>
              <w:t>in 1953 and in East Germany in 1987.)</w:t>
            </w:r>
          </w:p>
        </w:tc>
      </w:tr>
      <w:tr w:rsidR="0084544A" w:rsidRPr="0084544A" w14:paraId="507A25A6"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A1E839" w14:textId="74C75D1B"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lastRenderedPageBreak/>
              <w:drawing>
                <wp:inline distT="0" distB="0" distL="0" distR="0" wp14:anchorId="4234C893" wp14:editId="1A52C7CA">
                  <wp:extent cx="219075" cy="1143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44A">
              <w:rPr>
                <w:rFonts w:eastAsia="Times New Roman"/>
                <w:color w:val="202122"/>
                <w:sz w:val="20"/>
                <w:szCs w:val="20"/>
              </w:rPr>
              <w:t> </w:t>
            </w:r>
            <w:hyperlink r:id="rId276" w:tooltip="Guinea-Bissau" w:history="1">
              <w:r w:rsidRPr="0084544A">
                <w:rPr>
                  <w:rFonts w:eastAsia="Times New Roman"/>
                  <w:color w:val="0B0080"/>
                  <w:sz w:val="20"/>
                  <w:szCs w:val="20"/>
                  <w:u w:val="single"/>
                </w:rPr>
                <w:t>Guinea-Bissau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56D288"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D7A71C"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Varies, depending on sentence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32D92D"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C284DD"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6FF352"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D64CE2"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504781"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D3EBB2"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05B840"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769F299B"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032632" w14:textId="7A25940D"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lastRenderedPageBreak/>
              <w:drawing>
                <wp:inline distT="0" distB="0" distL="0" distR="0" wp14:anchorId="7DFF78AE" wp14:editId="57F5575E">
                  <wp:extent cx="219075" cy="1143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44A">
              <w:rPr>
                <w:rFonts w:eastAsia="Times New Roman"/>
                <w:color w:val="202122"/>
                <w:sz w:val="20"/>
                <w:szCs w:val="20"/>
              </w:rPr>
              <w:t> </w:t>
            </w:r>
            <w:hyperlink r:id="rId278" w:tooltip="Republic of Ireland" w:history="1">
              <w:r w:rsidRPr="0084544A">
                <w:rPr>
                  <w:rFonts w:eastAsia="Times New Roman"/>
                  <w:color w:val="0B0080"/>
                  <w:sz w:val="20"/>
                  <w:szCs w:val="20"/>
                  <w:u w:val="single"/>
                </w:rPr>
                <w:t>Republic of Ireland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8DD44A7"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B9F7124"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7 years</w:t>
            </w:r>
            <w:hyperlink r:id="rId279" w:anchor="cite_note-61" w:history="1">
              <w:r w:rsidRPr="0084544A">
                <w:rPr>
                  <w:rFonts w:eastAsia="Times New Roman"/>
                  <w:color w:val="0B0080"/>
                  <w:sz w:val="14"/>
                  <w:szCs w:val="14"/>
                  <w:u w:val="single"/>
                  <w:vertAlign w:val="superscript"/>
                </w:rPr>
                <w:t>[61]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1EC44DF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6BEEE48C"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C2D26F"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Murder, treason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0FC4AA"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Manslaughter, rape, aggravated sexual assault, committing a sexual act on a child less than 15 years of age, assault causing serious harm, syringe attacks, aggravated kidnapping, aggravated robbery, aggravated burglary, certain drugs offences, and other </w:t>
            </w:r>
            <w:hyperlink r:id="rId280" w:tooltip="Common law" w:history="1">
              <w:r w:rsidRPr="0084544A">
                <w:rPr>
                  <w:rFonts w:eastAsia="Times New Roman"/>
                  <w:color w:val="0B0080"/>
                  <w:sz w:val="20"/>
                  <w:szCs w:val="20"/>
                  <w:u w:val="single"/>
                </w:rPr>
                <w:t>common law</w:t>
              </w:r>
            </w:hyperlink>
            <w:r w:rsidRPr="0084544A">
              <w:rPr>
                <w:rFonts w:eastAsia="Times New Roman"/>
                <w:color w:val="202122"/>
                <w:sz w:val="20"/>
                <w:szCs w:val="20"/>
              </w:rPr>
              <w:t> offences where the maximum penalty is life imprisonment </w:t>
            </w:r>
            <w:hyperlink r:id="rId281" w:anchor="cite_note-62" w:history="1">
              <w:r w:rsidRPr="0084544A">
                <w:rPr>
                  <w:rFonts w:eastAsia="Times New Roman"/>
                  <w:color w:val="0B0080"/>
                  <w:sz w:val="14"/>
                  <w:szCs w:val="14"/>
                  <w:u w:val="single"/>
                  <w:vertAlign w:val="superscript"/>
                </w:rPr>
                <w:t>[62]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6F88D84"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age 10–11: rape or murder</w:t>
            </w:r>
            <w:r w:rsidRPr="0084544A">
              <w:rPr>
                <w:rFonts w:eastAsia="Times New Roman"/>
                <w:color w:val="000000"/>
                <w:sz w:val="20"/>
                <w:szCs w:val="20"/>
              </w:rPr>
              <w:br/>
              <w:t>age 12+: yes</w:t>
            </w:r>
            <w:hyperlink r:id="rId282" w:anchor="cite_note-63" w:history="1">
              <w:r w:rsidRPr="0084544A">
                <w:rPr>
                  <w:rFonts w:eastAsia="Times New Roman"/>
                  <w:color w:val="0B0080"/>
                  <w:sz w:val="14"/>
                  <w:szCs w:val="14"/>
                  <w:u w:val="single"/>
                  <w:vertAlign w:val="superscript"/>
                </w:rPr>
                <w:t>[63]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59E009"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By </w:t>
            </w:r>
            <w:hyperlink r:id="rId283" w:tooltip="President of Ireland" w:history="1">
              <w:r w:rsidRPr="0084544A">
                <w:rPr>
                  <w:rFonts w:eastAsia="Times New Roman"/>
                  <w:color w:val="0B0080"/>
                  <w:sz w:val="20"/>
                  <w:szCs w:val="20"/>
                  <w:u w:val="single"/>
                </w:rPr>
                <w:t>President</w:t>
              </w:r>
            </w:hyperlink>
            <w:hyperlink r:id="rId284" w:anchor="cite_note-64" w:history="1">
              <w:r w:rsidRPr="0084544A">
                <w:rPr>
                  <w:rFonts w:eastAsia="Times New Roman"/>
                  <w:color w:val="0B0080"/>
                  <w:sz w:val="14"/>
                  <w:szCs w:val="14"/>
                  <w:u w:val="single"/>
                  <w:vertAlign w:val="superscript"/>
                </w:rPr>
                <w:t>[64]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F4A65D"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59122ED9"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0C07C2" w14:textId="6D02CE51"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lastRenderedPageBreak/>
              <w:drawing>
                <wp:inline distT="0" distB="0" distL="0" distR="0" wp14:anchorId="4CC59DC7" wp14:editId="1644EB47">
                  <wp:extent cx="21907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44A">
              <w:rPr>
                <w:rFonts w:eastAsia="Times New Roman"/>
                <w:color w:val="202122"/>
                <w:sz w:val="20"/>
                <w:szCs w:val="20"/>
              </w:rPr>
              <w:t> </w:t>
            </w:r>
            <w:hyperlink r:id="rId286" w:tooltip="Lebanon" w:history="1">
              <w:r w:rsidRPr="0084544A">
                <w:rPr>
                  <w:rFonts w:eastAsia="Times New Roman"/>
                  <w:color w:val="0B0080"/>
                  <w:sz w:val="20"/>
                  <w:szCs w:val="20"/>
                  <w:u w:val="single"/>
                </w:rPr>
                <w:t>Lebanon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F927F69"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22EA222"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10 years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520EB4AA"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1935AE16"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6441AF"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Aggravated murder, terrorism, treason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389930"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Rape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6598C45"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6717FF"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By President</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52105ED0"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hyperlink r:id="rId287" w:anchor="cite_note-65" w:history="1">
              <w:r w:rsidRPr="0084544A">
                <w:rPr>
                  <w:rFonts w:eastAsia="Times New Roman"/>
                  <w:color w:val="0B0080"/>
                  <w:sz w:val="14"/>
                  <w:szCs w:val="14"/>
                  <w:u w:val="single"/>
                  <w:vertAlign w:val="superscript"/>
                </w:rPr>
                <w:t>[65]</w:t>
              </w:r>
            </w:hyperlink>
            <w:hyperlink r:id="rId288" w:anchor="cite_note-66" w:history="1">
              <w:r w:rsidRPr="0084544A">
                <w:rPr>
                  <w:rFonts w:eastAsia="Times New Roman"/>
                  <w:color w:val="0B0080"/>
                  <w:sz w:val="14"/>
                  <w:szCs w:val="14"/>
                  <w:u w:val="single"/>
                  <w:vertAlign w:val="superscript"/>
                </w:rPr>
                <w:t>[66]</w:t>
              </w:r>
            </w:hyperlink>
          </w:p>
        </w:tc>
      </w:tr>
      <w:tr w:rsidR="0084544A" w:rsidRPr="0084544A" w14:paraId="78202AFC"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9C1A24" w14:textId="7027D171"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drawing>
                <wp:inline distT="0" distB="0" distL="0" distR="0" wp14:anchorId="5442AACA" wp14:editId="75198C49">
                  <wp:extent cx="219075" cy="133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44A">
              <w:rPr>
                <w:rFonts w:eastAsia="Times New Roman"/>
                <w:color w:val="202122"/>
                <w:sz w:val="20"/>
                <w:szCs w:val="20"/>
              </w:rPr>
              <w:t> </w:t>
            </w:r>
            <w:hyperlink r:id="rId290" w:tooltip="Lithuania" w:history="1">
              <w:r w:rsidRPr="0084544A">
                <w:rPr>
                  <w:rFonts w:eastAsia="Times New Roman"/>
                  <w:color w:val="0B0080"/>
                  <w:sz w:val="20"/>
                  <w:szCs w:val="20"/>
                  <w:u w:val="single"/>
                </w:rPr>
                <w:t>Lithuania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4A3B2B7"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770BF5F0"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25 years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0E6E1C4"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546FCD2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1D5C47"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6A0235"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Genocide, prohibited mistreatment of persons under international law, war crimes, crimes against humanity, prohibited military attack, attempted assassination of the </w:t>
            </w:r>
            <w:hyperlink r:id="rId291" w:tooltip="President of Lithuania" w:history="1">
              <w:r w:rsidRPr="0084544A">
                <w:rPr>
                  <w:rFonts w:eastAsia="Times New Roman"/>
                  <w:color w:val="0B0080"/>
                  <w:sz w:val="20"/>
                  <w:szCs w:val="20"/>
                  <w:u w:val="single"/>
                </w:rPr>
                <w:t>President of Lithuania</w:t>
              </w:r>
            </w:hyperlink>
            <w:r w:rsidRPr="0084544A">
              <w:rPr>
                <w:rFonts w:eastAsia="Times New Roman"/>
                <w:color w:val="202122"/>
                <w:sz w:val="20"/>
                <w:szCs w:val="20"/>
              </w:rPr>
              <w:t xml:space="preserve">, attempted assassination of a governmental official or foreign official, murder with aggravated circumstances, murder of </w:t>
            </w:r>
            <w:r w:rsidRPr="0084544A">
              <w:rPr>
                <w:rFonts w:eastAsia="Times New Roman"/>
                <w:color w:val="202122"/>
                <w:sz w:val="20"/>
                <w:szCs w:val="20"/>
              </w:rPr>
              <w:lastRenderedPageBreak/>
              <w:t>persons protected under </w:t>
            </w:r>
            <w:hyperlink r:id="rId292" w:tooltip="International humanitarian law" w:history="1">
              <w:r w:rsidRPr="0084544A">
                <w:rPr>
                  <w:rFonts w:eastAsia="Times New Roman"/>
                  <w:color w:val="0B0080"/>
                  <w:sz w:val="20"/>
                  <w:szCs w:val="20"/>
                  <w:u w:val="single"/>
                </w:rPr>
                <w:t>international humanitarian law</w:t>
              </w:r>
            </w:hyperlink>
            <w:r w:rsidRPr="0084544A">
              <w:rPr>
                <w:rFonts w:eastAsia="Times New Roman"/>
                <w:color w:val="202122"/>
                <w:sz w:val="20"/>
                <w:szCs w:val="20"/>
              </w:rPr>
              <w:t>, terrorism resulting in death, piracy (hijacking of a civilian aircraft or civilian vessel) that results in death or otherwise has grave consequences to the safety of others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E3931B"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8F4335"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By President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21E45"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 (Abolished in 1998.</w:t>
            </w:r>
            <w:hyperlink r:id="rId293" w:anchor="cite_note-67" w:history="1">
              <w:r w:rsidRPr="0084544A">
                <w:rPr>
                  <w:rFonts w:eastAsia="Times New Roman"/>
                  <w:color w:val="0B0080"/>
                  <w:sz w:val="14"/>
                  <w:szCs w:val="14"/>
                  <w:u w:val="single"/>
                  <w:vertAlign w:val="superscript"/>
                </w:rPr>
                <w:t>[67]</w:t>
              </w:r>
            </w:hyperlink>
            <w:r w:rsidRPr="0084544A">
              <w:rPr>
                <w:rFonts w:eastAsia="Times New Roman"/>
                <w:color w:val="202122"/>
                <w:sz w:val="20"/>
                <w:szCs w:val="20"/>
              </w:rPr>
              <w:t>)</w:t>
            </w:r>
          </w:p>
        </w:tc>
      </w:tr>
      <w:tr w:rsidR="0084544A" w:rsidRPr="0084544A" w14:paraId="637A6F4A"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51DF14C"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Jurisdiction (link to details)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8BEABE0"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Life imprisonment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5D4A436"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Minimum to serve before eligibility for requesting parole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9ACA4C6"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Maximum length of sentence (under life)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F3A3531"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Indefinite sentence (excl. preventive or psychiatric detainment)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7177CFB"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Mandatory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B227D7A"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Other crimes with possible life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534986D"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Under age of 18 (or 21)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DC83EAD"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Pardon, amnesty, other release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6194BB7"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Death penalty</w:t>
            </w:r>
          </w:p>
        </w:tc>
      </w:tr>
      <w:tr w:rsidR="0084544A" w:rsidRPr="0084544A" w14:paraId="16D870E8"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0C527B" w14:textId="6B563B4B"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lastRenderedPageBreak/>
              <w:drawing>
                <wp:inline distT="0" distB="0" distL="0" distR="0" wp14:anchorId="1C9EFCDF" wp14:editId="1AB6A149">
                  <wp:extent cx="219075" cy="142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44A">
              <w:rPr>
                <w:rFonts w:eastAsia="Times New Roman"/>
                <w:color w:val="202122"/>
                <w:sz w:val="20"/>
                <w:szCs w:val="20"/>
              </w:rPr>
              <w:t> </w:t>
            </w:r>
            <w:hyperlink r:id="rId295" w:tooltip="Macau" w:history="1">
              <w:r w:rsidRPr="0084544A">
                <w:rPr>
                  <w:rFonts w:eastAsia="Times New Roman"/>
                  <w:color w:val="0B0080"/>
                  <w:sz w:val="20"/>
                  <w:szCs w:val="20"/>
                  <w:u w:val="single"/>
                </w:rPr>
                <w:t>Macau, China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2C52867"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70ABCAA9"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Varies, depending on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098AAE0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25 years (30 in exceptional circumstances)</w:t>
            </w:r>
            <w:hyperlink r:id="rId296" w:anchor="cite_note-68" w:history="1">
              <w:r w:rsidRPr="0084544A">
                <w:rPr>
                  <w:rFonts w:eastAsia="Times New Roman"/>
                  <w:color w:val="0B0080"/>
                  <w:sz w:val="14"/>
                  <w:szCs w:val="14"/>
                  <w:u w:val="single"/>
                  <w:vertAlign w:val="superscript"/>
                </w:rPr>
                <w:t>[68]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28432D7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34340FCA"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4C4E7EE4"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66C7BE"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409B8D6"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04CA7A"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4C91E5EB"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702BCF" w14:textId="44D34BA2"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1A57C9A9" wp14:editId="57E344CD">
                  <wp:extent cx="219075" cy="123825"/>
                  <wp:effectExtent l="0" t="0" r="9525" b="9525"/>
                  <wp:docPr id="17" name="Picture 17" descr="Mexico">
                    <a:hlinkClick xmlns:a="http://schemas.openxmlformats.org/drawingml/2006/main" r:id="rId297" tooltip="&quot;Mex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xico">
                            <a:hlinkClick r:id="rId297" tooltip="&quot;Mexico&quot;"/>
                          </pic:cNvPr>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84544A">
              <w:rPr>
                <w:rFonts w:eastAsia="Times New Roman"/>
                <w:color w:val="202122"/>
                <w:sz w:val="20"/>
                <w:szCs w:val="20"/>
              </w:rPr>
              <w:t> </w:t>
            </w:r>
            <w:hyperlink r:id="rId299" w:tooltip="Life imprisonment in Mexico" w:history="1">
              <w:r w:rsidRPr="0084544A">
                <w:rPr>
                  <w:rFonts w:eastAsia="Times New Roman"/>
                  <w:color w:val="0B0080"/>
                  <w:sz w:val="20"/>
                  <w:szCs w:val="20"/>
                  <w:u w:val="single"/>
                </w:rPr>
                <w:t>Mexico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24D482A"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(except in </w:t>
            </w:r>
            <w:hyperlink r:id="rId300" w:tooltip="Chihuahua (state)" w:history="1">
              <w:r w:rsidRPr="0084544A">
                <w:rPr>
                  <w:rFonts w:eastAsia="Times New Roman"/>
                  <w:color w:val="0B0080"/>
                  <w:sz w:val="20"/>
                  <w:szCs w:val="20"/>
                  <w:u w:val="single"/>
                </w:rPr>
                <w:t>Chihuahua</w:t>
              </w:r>
            </w:hyperlink>
            <w:r w:rsidRPr="0084544A">
              <w:rPr>
                <w:rFonts w:eastAsia="Times New Roman"/>
                <w:color w:val="000000"/>
                <w:sz w:val="20"/>
                <w:szCs w:val="20"/>
              </w:rPr>
              <w:t> for murder involving kidnapping)</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79D65449"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Varies, depending on sentence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E6C7D57"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24 years (74 years if convicted of murder involving kidnapping); in the state of Chihuahua, murder involving kidnapping provides for a mandatory life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13114029"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hyperlink r:id="rId301" w:anchor="cite_note-69" w:history="1">
              <w:r w:rsidRPr="0084544A">
                <w:rPr>
                  <w:rFonts w:eastAsia="Times New Roman"/>
                  <w:color w:val="0B0080"/>
                  <w:sz w:val="14"/>
                  <w:szCs w:val="14"/>
                  <w:u w:val="single"/>
                  <w:vertAlign w:val="superscript"/>
                </w:rPr>
                <w:t>[69]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17D7184C"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Murder involving kidnapping</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31CBE650"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4F6892"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F6B9D40"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7C95F6"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169AF9AD"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2E4343" w14:textId="5B0AFD92"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lastRenderedPageBreak/>
              <w:drawing>
                <wp:inline distT="0" distB="0" distL="0" distR="0" wp14:anchorId="34E01949" wp14:editId="555C8FF1">
                  <wp:extent cx="219075" cy="142875"/>
                  <wp:effectExtent l="0" t="0" r="9525" b="9525"/>
                  <wp:docPr id="16" name="Picture 16" descr="Netherlands">
                    <a:hlinkClick xmlns:a="http://schemas.openxmlformats.org/drawingml/2006/main" r:id="rId154" tooltip="&quot;Netherlan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etherlands">
                            <a:hlinkClick r:id="rId154" tooltip="&quot;Netherlands&quot;"/>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44A">
              <w:rPr>
                <w:rFonts w:eastAsia="Times New Roman"/>
                <w:color w:val="202122"/>
                <w:sz w:val="20"/>
                <w:szCs w:val="20"/>
              </w:rPr>
              <w:t> </w:t>
            </w:r>
            <w:hyperlink r:id="rId303" w:tooltip="Life imprisonment in the Netherlands" w:history="1">
              <w:r w:rsidRPr="0084544A">
                <w:rPr>
                  <w:rFonts w:eastAsia="Times New Roman"/>
                  <w:color w:val="0B0080"/>
                  <w:sz w:val="20"/>
                  <w:szCs w:val="20"/>
                  <w:u w:val="single"/>
                </w:rPr>
                <w:t>Netherlands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4DD7217A"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hyperlink r:id="rId304" w:anchor="cite_note-70" w:history="1">
              <w:r w:rsidRPr="0084544A">
                <w:rPr>
                  <w:rFonts w:eastAsia="Times New Roman"/>
                  <w:color w:val="0B0080"/>
                  <w:sz w:val="14"/>
                  <w:szCs w:val="14"/>
                  <w:u w:val="single"/>
                  <w:vertAlign w:val="superscript"/>
                </w:rPr>
                <w:t>[70]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512C31BE"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Never.</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77D197F"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547DDF4"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1A91B0"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53E1AE"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Murder, aggravated manslaughter, various crimes against the Dutch state, attacks on the monarch, crimes with a terrorist motive, and leading a terrorist organization in especially serious circumstances</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2405BAC3" w14:textId="77777777" w:rsidR="0084544A" w:rsidRPr="0084544A" w:rsidRDefault="0084544A" w:rsidP="0084544A">
            <w:pPr>
              <w:numPr>
                <w:ilvl w:val="0"/>
                <w:numId w:val="21"/>
              </w:numPr>
              <w:spacing w:before="100" w:beforeAutospacing="1" w:after="24" w:line="240" w:lineRule="auto"/>
              <w:ind w:left="1104"/>
              <w:rPr>
                <w:rFonts w:eastAsia="Times New Roman"/>
                <w:color w:val="000000"/>
                <w:sz w:val="20"/>
                <w:szCs w:val="20"/>
              </w:rPr>
            </w:pPr>
            <w:r w:rsidRPr="0084544A">
              <w:rPr>
                <w:rFonts w:eastAsia="Times New Roman"/>
                <w:b/>
                <w:bCs/>
                <w:color w:val="000000"/>
                <w:sz w:val="20"/>
                <w:szCs w:val="20"/>
              </w:rPr>
              <w:t>under 12</w:t>
            </w:r>
            <w:r w:rsidRPr="0084544A">
              <w:rPr>
                <w:rFonts w:eastAsia="Times New Roman"/>
                <w:color w:val="000000"/>
                <w:sz w:val="20"/>
                <w:szCs w:val="20"/>
              </w:rPr>
              <w:t>: no imprisonment</w:t>
            </w:r>
          </w:p>
          <w:p w14:paraId="0ADA898F" w14:textId="77777777" w:rsidR="0084544A" w:rsidRPr="0084544A" w:rsidRDefault="0084544A" w:rsidP="0084544A">
            <w:pPr>
              <w:numPr>
                <w:ilvl w:val="0"/>
                <w:numId w:val="21"/>
              </w:numPr>
              <w:spacing w:before="100" w:beforeAutospacing="1" w:after="24" w:line="240" w:lineRule="auto"/>
              <w:ind w:left="1104"/>
              <w:rPr>
                <w:rFonts w:eastAsia="Times New Roman"/>
                <w:color w:val="000000"/>
                <w:sz w:val="20"/>
                <w:szCs w:val="20"/>
              </w:rPr>
            </w:pPr>
            <w:r w:rsidRPr="0084544A">
              <w:rPr>
                <w:rFonts w:eastAsia="Times New Roman"/>
                <w:b/>
                <w:bCs/>
                <w:color w:val="000000"/>
                <w:sz w:val="20"/>
                <w:szCs w:val="20"/>
              </w:rPr>
              <w:t>12–18</w:t>
            </w:r>
            <w:r w:rsidRPr="0084544A">
              <w:rPr>
                <w:rFonts w:eastAsia="Times New Roman"/>
                <w:color w:val="000000"/>
                <w:sz w:val="20"/>
                <w:szCs w:val="20"/>
              </w:rPr>
              <w:t>: no life im</w:t>
            </w:r>
            <w:r w:rsidRPr="0084544A">
              <w:rPr>
                <w:rFonts w:eastAsia="Times New Roman"/>
                <w:color w:val="000000"/>
                <w:sz w:val="20"/>
                <w:szCs w:val="20"/>
              </w:rPr>
              <w:lastRenderedPageBreak/>
              <w:t>prisonment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DBE7B2"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After 25 years served, the Advisory College for the Lifelong Incarcerated reviews whether a return into society is advisable, but only a pardon by </w:t>
            </w:r>
            <w:hyperlink r:id="rId305" w:tooltip="Royal decree" w:history="1">
              <w:r w:rsidRPr="0084544A">
                <w:rPr>
                  <w:rFonts w:eastAsia="Times New Roman"/>
                  <w:color w:val="0B0080"/>
                  <w:sz w:val="20"/>
                  <w:szCs w:val="20"/>
                  <w:u w:val="single"/>
                </w:rPr>
                <w:t>royal decree</w:t>
              </w:r>
            </w:hyperlink>
            <w:r w:rsidRPr="0084544A">
              <w:rPr>
                <w:rFonts w:eastAsia="Times New Roman"/>
                <w:color w:val="202122"/>
                <w:sz w:val="20"/>
                <w:szCs w:val="20"/>
              </w:rPr>
              <w:t> from the </w:t>
            </w:r>
            <w:hyperlink r:id="rId306" w:tooltip="King of the Netherlands" w:history="1">
              <w:r w:rsidRPr="0084544A">
                <w:rPr>
                  <w:rFonts w:eastAsia="Times New Roman"/>
                  <w:color w:val="0B0080"/>
                  <w:sz w:val="20"/>
                  <w:szCs w:val="20"/>
                  <w:u w:val="single"/>
                </w:rPr>
                <w:t>King of the Netherlands</w:t>
              </w:r>
            </w:hyperlink>
            <w:r w:rsidRPr="0084544A">
              <w:rPr>
                <w:rFonts w:eastAsia="Times New Roman"/>
                <w:color w:val="202122"/>
                <w:sz w:val="20"/>
                <w:szCs w:val="20"/>
              </w:rPr>
              <w:t> can rescind a life sentence.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549313"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6188EFA4"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69170C" w14:textId="2E52764D"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drawing>
                <wp:inline distT="0" distB="0" distL="0" distR="0" wp14:anchorId="1436C48A" wp14:editId="6E7F8D09">
                  <wp:extent cx="219075" cy="114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44A">
              <w:rPr>
                <w:rFonts w:eastAsia="Times New Roman"/>
                <w:color w:val="202122"/>
                <w:sz w:val="20"/>
                <w:szCs w:val="20"/>
              </w:rPr>
              <w:t> </w:t>
            </w:r>
            <w:hyperlink r:id="rId308" w:tooltip="Nigeria" w:history="1">
              <w:r w:rsidRPr="0084544A">
                <w:rPr>
                  <w:rFonts w:eastAsia="Times New Roman"/>
                  <w:color w:val="0B0080"/>
                  <w:sz w:val="20"/>
                  <w:szCs w:val="20"/>
                  <w:u w:val="single"/>
                </w:rPr>
                <w:t>Nigeria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4A5FFDA"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F55158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Never</w:t>
            </w:r>
            <w:hyperlink r:id="rId309" w:anchor="cite_note-71" w:history="1">
              <w:r w:rsidRPr="0084544A">
                <w:rPr>
                  <w:rFonts w:eastAsia="Times New Roman"/>
                  <w:color w:val="0B0080"/>
                  <w:sz w:val="14"/>
                  <w:szCs w:val="14"/>
                  <w:u w:val="single"/>
                  <w:vertAlign w:val="superscript"/>
                </w:rPr>
                <w:t>[71]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4E27B2E2"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40675F2"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E7A9B1"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65D0E7"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3D0C1372" w14:textId="77777777" w:rsidR="0084544A" w:rsidRPr="0084544A" w:rsidRDefault="0084544A" w:rsidP="0084544A">
            <w:pPr>
              <w:numPr>
                <w:ilvl w:val="0"/>
                <w:numId w:val="22"/>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t>under 7:</w:t>
            </w:r>
            <w:r w:rsidRPr="0084544A">
              <w:rPr>
                <w:rFonts w:eastAsia="Times New Roman"/>
                <w:color w:val="000000"/>
                <w:sz w:val="20"/>
                <w:szCs w:val="20"/>
              </w:rPr>
              <w:t> no imprisonment</w:t>
            </w:r>
          </w:p>
          <w:p w14:paraId="1352DAFA" w14:textId="77777777" w:rsidR="0084544A" w:rsidRPr="0084544A" w:rsidRDefault="0084544A" w:rsidP="0084544A">
            <w:pPr>
              <w:numPr>
                <w:ilvl w:val="0"/>
                <w:numId w:val="22"/>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t>7-18:</w:t>
            </w:r>
            <w:r w:rsidRPr="0084544A">
              <w:rPr>
                <w:rFonts w:eastAsia="Times New Roman"/>
                <w:color w:val="000000"/>
                <w:sz w:val="20"/>
                <w:szCs w:val="20"/>
              </w:rPr>
              <w:t> no life imprisonment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A76523"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CDFD205"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r>
      <w:tr w:rsidR="0084544A" w:rsidRPr="0084544A" w14:paraId="1F6CDE67"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D5E6116"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lastRenderedPageBreak/>
              <w:t>Jurisdiction (link to details)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8BF6229"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Life imprisonment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1257837"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Minimum to serve before eligibility for requesting parole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581AE1A"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Maximum length of sentence (under life)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B00BFEF"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Indefinite sentence (excl. preventive or psychiatric detainment)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6D01F45"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Mandatory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94C860A"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Other crimes with possible life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7BEFDA8"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Under age of 18 (or 21)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515EF93"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Pardon, amnesty, other release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5949034"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Death penalty</w:t>
            </w:r>
          </w:p>
        </w:tc>
      </w:tr>
      <w:tr w:rsidR="0084544A" w:rsidRPr="0084544A" w14:paraId="30F79176"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9CE225" w14:textId="6A23B58B"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141E8C65" wp14:editId="4515A33A">
                  <wp:extent cx="219075" cy="133350"/>
                  <wp:effectExtent l="0" t="0" r="9525" b="0"/>
                  <wp:docPr id="14" name="Picture 14" descr="Poland">
                    <a:hlinkClick xmlns:a="http://schemas.openxmlformats.org/drawingml/2006/main" r:id="rId310" tooltip="&quot;Po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land">
                            <a:hlinkClick r:id="rId310" tooltip="&quot;Poland&quot;"/>
                          </pic:cNvPr>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44A">
              <w:rPr>
                <w:rFonts w:eastAsia="Times New Roman"/>
                <w:color w:val="202122"/>
                <w:sz w:val="20"/>
                <w:szCs w:val="20"/>
              </w:rPr>
              <w:t> </w:t>
            </w:r>
            <w:hyperlink r:id="rId312" w:tooltip="Life imprisonment in Poland" w:history="1">
              <w:r w:rsidRPr="0084544A">
                <w:rPr>
                  <w:rFonts w:eastAsia="Times New Roman"/>
                  <w:color w:val="0B0080"/>
                  <w:sz w:val="20"/>
                  <w:szCs w:val="20"/>
                  <w:u w:val="single"/>
                </w:rPr>
                <w:t>Poland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539C7F4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35CBBED4"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25 years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464A467"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25 years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403F803"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4E307B"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A6AAA8"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Treason, assassination of Polish President, war of aggression, genocide, crimes against humanity, unlawful use of weapon of mass destruction, war crimes, murder, homicide and serious bodily harm resulting in death</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7DEDF646" w14:textId="77777777" w:rsidR="0084544A" w:rsidRPr="0084544A" w:rsidRDefault="0084544A" w:rsidP="0084544A">
            <w:pPr>
              <w:numPr>
                <w:ilvl w:val="0"/>
                <w:numId w:val="23"/>
              </w:numPr>
              <w:spacing w:before="100" w:beforeAutospacing="1" w:after="24" w:line="240" w:lineRule="auto"/>
              <w:ind w:left="1104"/>
              <w:rPr>
                <w:rFonts w:eastAsia="Times New Roman"/>
                <w:color w:val="000000"/>
                <w:sz w:val="20"/>
                <w:szCs w:val="20"/>
              </w:rPr>
            </w:pPr>
            <w:r w:rsidRPr="0084544A">
              <w:rPr>
                <w:rFonts w:eastAsia="Times New Roman"/>
                <w:b/>
                <w:bCs/>
                <w:color w:val="000000"/>
                <w:sz w:val="20"/>
                <w:szCs w:val="20"/>
              </w:rPr>
              <w:t>under 15</w:t>
            </w:r>
            <w:r w:rsidRPr="0084544A">
              <w:rPr>
                <w:rFonts w:eastAsia="Times New Roman"/>
                <w:color w:val="000000"/>
                <w:sz w:val="20"/>
                <w:szCs w:val="20"/>
              </w:rPr>
              <w:t>: no imprisonment</w:t>
            </w:r>
          </w:p>
          <w:p w14:paraId="2D0DD663" w14:textId="77777777" w:rsidR="0084544A" w:rsidRPr="0084544A" w:rsidRDefault="0084544A" w:rsidP="0084544A">
            <w:pPr>
              <w:numPr>
                <w:ilvl w:val="0"/>
                <w:numId w:val="23"/>
              </w:numPr>
              <w:spacing w:before="100" w:beforeAutospacing="1" w:line="240" w:lineRule="auto"/>
              <w:ind w:left="1104"/>
              <w:rPr>
                <w:rFonts w:eastAsia="Times New Roman"/>
                <w:color w:val="000000"/>
                <w:sz w:val="20"/>
                <w:szCs w:val="20"/>
              </w:rPr>
            </w:pPr>
            <w:r w:rsidRPr="0084544A">
              <w:rPr>
                <w:rFonts w:eastAsia="Times New Roman"/>
                <w:b/>
                <w:bCs/>
                <w:color w:val="000000"/>
                <w:sz w:val="20"/>
                <w:szCs w:val="20"/>
              </w:rPr>
              <w:t>15</w:t>
            </w:r>
            <w:r w:rsidRPr="0084544A">
              <w:rPr>
                <w:rFonts w:eastAsia="Times New Roman"/>
                <w:b/>
                <w:bCs/>
                <w:color w:val="000000"/>
                <w:sz w:val="20"/>
                <w:szCs w:val="20"/>
              </w:rPr>
              <w:lastRenderedPageBreak/>
              <w:t>-17</w:t>
            </w:r>
            <w:r w:rsidRPr="0084544A">
              <w:rPr>
                <w:rFonts w:eastAsia="Times New Roman"/>
                <w:color w:val="000000"/>
                <w:sz w:val="20"/>
                <w:szCs w:val="20"/>
              </w:rPr>
              <w:t>: max. 25 years' imprisonment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670A8"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By president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7C8498"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2EE54C4B"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943855" w14:textId="335F0603"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drawing>
                <wp:inline distT="0" distB="0" distL="0" distR="0" wp14:anchorId="72FCC33F" wp14:editId="423CD909">
                  <wp:extent cx="219075" cy="142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44A">
              <w:rPr>
                <w:rFonts w:eastAsia="Times New Roman"/>
                <w:color w:val="202122"/>
                <w:sz w:val="20"/>
                <w:szCs w:val="20"/>
              </w:rPr>
              <w:t> </w:t>
            </w:r>
            <w:hyperlink r:id="rId314" w:tooltip="Romania" w:history="1">
              <w:r w:rsidRPr="0084544A">
                <w:rPr>
                  <w:rFonts w:eastAsia="Times New Roman"/>
                  <w:color w:val="0B0080"/>
                  <w:sz w:val="20"/>
                  <w:szCs w:val="20"/>
                  <w:u w:val="single"/>
                </w:rPr>
                <w:t>Romania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541CDE6"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884D329"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20 years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AA5A73C"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100D6C63"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 xml:space="preserve">No; replaced by 25 years' imprisonment </w:t>
            </w:r>
            <w:r w:rsidRPr="0084544A">
              <w:rPr>
                <w:rFonts w:eastAsia="Times New Roman"/>
                <w:color w:val="000000"/>
                <w:sz w:val="20"/>
                <w:szCs w:val="20"/>
              </w:rPr>
              <w:lastRenderedPageBreak/>
              <w:t>at age 60</w:t>
            </w:r>
            <w:hyperlink r:id="rId315" w:anchor="cite_note-72" w:history="1">
              <w:r w:rsidRPr="0084544A">
                <w:rPr>
                  <w:rFonts w:eastAsia="Times New Roman"/>
                  <w:color w:val="0B0080"/>
                  <w:sz w:val="14"/>
                  <w:szCs w:val="14"/>
                  <w:u w:val="single"/>
                  <w:vertAlign w:val="superscript"/>
                </w:rPr>
                <w:t>[72]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03BF4B"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Genocide during wartime, inhumane treatmen</w:t>
            </w:r>
            <w:r w:rsidRPr="0084544A">
              <w:rPr>
                <w:rFonts w:eastAsia="Times New Roman"/>
                <w:color w:val="202122"/>
                <w:sz w:val="20"/>
                <w:szCs w:val="20"/>
              </w:rPr>
              <w:lastRenderedPageBreak/>
              <w:t>t during wartime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CE9C54"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 xml:space="preserve">Treason and other grave crimes against the state, extremely grave </w:t>
            </w:r>
            <w:r w:rsidRPr="0084544A">
              <w:rPr>
                <w:rFonts w:eastAsia="Times New Roman"/>
                <w:color w:val="202122"/>
                <w:sz w:val="20"/>
                <w:szCs w:val="20"/>
              </w:rPr>
              <w:lastRenderedPageBreak/>
              <w:t>murder, capitulation, desertion on the battlefield, crimes against peace or humanity</w:t>
            </w:r>
            <w:hyperlink r:id="rId316" w:anchor="cite_note-Drept_penal_rom%C3%A2n-73" w:history="1">
              <w:r w:rsidRPr="0084544A">
                <w:rPr>
                  <w:rFonts w:eastAsia="Times New Roman"/>
                  <w:color w:val="0B0080"/>
                  <w:sz w:val="14"/>
                  <w:szCs w:val="14"/>
                  <w:u w:val="single"/>
                  <w:vertAlign w:val="superscript"/>
                </w:rPr>
                <w:t>[73]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31501490"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b/>
                <w:bCs/>
                <w:color w:val="000000"/>
                <w:sz w:val="20"/>
                <w:szCs w:val="20"/>
              </w:rPr>
              <w:lastRenderedPageBreak/>
              <w:t>under 18</w:t>
            </w:r>
            <w:r w:rsidRPr="0084544A">
              <w:rPr>
                <w:rFonts w:eastAsia="Times New Roman"/>
                <w:color w:val="000000"/>
                <w:sz w:val="20"/>
                <w:szCs w:val="20"/>
              </w:rPr>
              <w:t>: max. 20 years' imprisonment</w:t>
            </w:r>
            <w:hyperlink r:id="rId317" w:anchor="cite_note-74" w:history="1">
              <w:r w:rsidRPr="0084544A">
                <w:rPr>
                  <w:rFonts w:eastAsia="Times New Roman"/>
                  <w:color w:val="0B0080"/>
                  <w:sz w:val="14"/>
                  <w:szCs w:val="14"/>
                  <w:u w:val="single"/>
                  <w:vertAlign w:val="superscript"/>
                </w:rPr>
                <w:t>[74]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31AE2E"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 xml:space="preserve">Pardon by President, amnesty by act of </w:t>
            </w:r>
            <w:r w:rsidRPr="0084544A">
              <w:rPr>
                <w:rFonts w:eastAsia="Times New Roman"/>
                <w:color w:val="202122"/>
                <w:sz w:val="20"/>
                <w:szCs w:val="20"/>
              </w:rPr>
              <w:lastRenderedPageBreak/>
              <w:t>Parliament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F3FAB1"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No</w:t>
            </w:r>
          </w:p>
        </w:tc>
      </w:tr>
      <w:tr w:rsidR="0084544A" w:rsidRPr="0084544A" w14:paraId="7EB8DA58"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AC939E" w14:textId="2498B333"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65DB4FCE" wp14:editId="49718F71">
                  <wp:extent cx="219075" cy="142875"/>
                  <wp:effectExtent l="0" t="0" r="9525" b="9525"/>
                  <wp:docPr id="12" name="Picture 12" descr="Slovakia">
                    <a:hlinkClick xmlns:a="http://schemas.openxmlformats.org/drawingml/2006/main" r:id="rId318" tooltip="&quot;Slovak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lovakia">
                            <a:hlinkClick r:id="rId318" tooltip="&quot;Slovakia&quot;"/>
                          </pic:cNvPr>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44A">
              <w:rPr>
                <w:rFonts w:eastAsia="Times New Roman"/>
                <w:color w:val="202122"/>
                <w:sz w:val="20"/>
                <w:szCs w:val="20"/>
              </w:rPr>
              <w:t> </w:t>
            </w:r>
            <w:hyperlink r:id="rId320" w:tooltip="Life imprisonment in Slovakia" w:history="1">
              <w:r w:rsidRPr="0084544A">
                <w:rPr>
                  <w:rFonts w:eastAsia="Times New Roman"/>
                  <w:color w:val="0B0080"/>
                  <w:sz w:val="20"/>
                  <w:szCs w:val="20"/>
                  <w:u w:val="single"/>
                </w:rPr>
                <w:t>Slovakia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50A7DAFB"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 only if necessary to protect society and given the convict is unlikely to be rehabilitated</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5288AD1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25 years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06455DE"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43F06AF"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F023AC"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Aggravated murder</w:t>
            </w:r>
            <w:hyperlink r:id="rId321" w:anchor="cite_note-75" w:history="1">
              <w:r w:rsidRPr="0084544A">
                <w:rPr>
                  <w:rFonts w:eastAsia="Times New Roman"/>
                  <w:color w:val="0B0080"/>
                  <w:sz w:val="14"/>
                  <w:szCs w:val="14"/>
                  <w:u w:val="single"/>
                  <w:vertAlign w:val="superscript"/>
                </w:rPr>
                <w:t>[75]</w:t>
              </w:r>
            </w:hyperlink>
            <w:hyperlink r:id="rId322" w:anchor="cite_note-76" w:history="1">
              <w:r w:rsidRPr="0084544A">
                <w:rPr>
                  <w:rFonts w:eastAsia="Times New Roman"/>
                  <w:color w:val="0B0080"/>
                  <w:sz w:val="14"/>
                  <w:szCs w:val="14"/>
                  <w:u w:val="single"/>
                  <w:vertAlign w:val="superscript"/>
                </w:rPr>
                <w:t>[76]</w:t>
              </w:r>
            </w:hyperlink>
            <w:r w:rsidRPr="0084544A">
              <w:rPr>
                <w:rFonts w:eastAsia="Times New Roman"/>
                <w:color w:val="202122"/>
                <w:sz w:val="20"/>
                <w:szCs w:val="20"/>
              </w:rPr>
              <w:t>, genocide</w:t>
            </w:r>
            <w:hyperlink r:id="rId323" w:anchor="cite_note-77" w:history="1">
              <w:r w:rsidRPr="0084544A">
                <w:rPr>
                  <w:rFonts w:eastAsia="Times New Roman"/>
                  <w:color w:val="0B0080"/>
                  <w:sz w:val="14"/>
                  <w:szCs w:val="14"/>
                  <w:u w:val="single"/>
                  <w:vertAlign w:val="superscript"/>
                </w:rPr>
                <w:t>[77]</w:t>
              </w:r>
            </w:hyperlink>
            <w:r w:rsidRPr="0084544A">
              <w:rPr>
                <w:rFonts w:eastAsia="Times New Roman"/>
                <w:color w:val="202122"/>
                <w:sz w:val="20"/>
                <w:szCs w:val="20"/>
              </w:rPr>
              <w:t>, terrorism</w:t>
            </w:r>
            <w:hyperlink r:id="rId324" w:anchor="cite_note-78" w:history="1">
              <w:r w:rsidRPr="0084544A">
                <w:rPr>
                  <w:rFonts w:eastAsia="Times New Roman"/>
                  <w:color w:val="0B0080"/>
                  <w:sz w:val="14"/>
                  <w:szCs w:val="14"/>
                  <w:u w:val="single"/>
                  <w:vertAlign w:val="superscript"/>
                </w:rPr>
                <w:t>[78]</w:t>
              </w:r>
            </w:hyperlink>
            <w:r w:rsidRPr="0084544A">
              <w:rPr>
                <w:rFonts w:eastAsia="Times New Roman"/>
                <w:color w:val="202122"/>
                <w:sz w:val="20"/>
                <w:szCs w:val="20"/>
              </w:rPr>
              <w:t>, war crimes,</w:t>
            </w:r>
            <w:hyperlink r:id="rId325" w:anchor="cite_note-79" w:history="1">
              <w:r w:rsidRPr="0084544A">
                <w:rPr>
                  <w:rFonts w:eastAsia="Times New Roman"/>
                  <w:color w:val="0B0080"/>
                  <w:sz w:val="14"/>
                  <w:szCs w:val="14"/>
                  <w:u w:val="single"/>
                  <w:vertAlign w:val="superscript"/>
                </w:rPr>
                <w:t>[79]</w:t>
              </w:r>
            </w:hyperlink>
            <w:hyperlink r:id="rId326" w:anchor="cite_note-80" w:history="1">
              <w:r w:rsidRPr="0084544A">
                <w:rPr>
                  <w:rFonts w:eastAsia="Times New Roman"/>
                  <w:color w:val="0B0080"/>
                  <w:sz w:val="14"/>
                  <w:szCs w:val="14"/>
                  <w:u w:val="single"/>
                  <w:vertAlign w:val="superscript"/>
                </w:rPr>
                <w:t>[80]</w:t>
              </w:r>
            </w:hyperlink>
            <w:r w:rsidRPr="0084544A">
              <w:rPr>
                <w:rFonts w:eastAsia="Times New Roman"/>
                <w:color w:val="202122"/>
                <w:sz w:val="20"/>
                <w:szCs w:val="20"/>
              </w:rPr>
              <w:t> </w:t>
            </w:r>
            <w:hyperlink r:id="rId327" w:tooltip="Three-strikes law" w:history="1">
              <w:r w:rsidRPr="0084544A">
                <w:rPr>
                  <w:rFonts w:eastAsia="Times New Roman"/>
                  <w:color w:val="0B0080"/>
                  <w:sz w:val="20"/>
                  <w:szCs w:val="20"/>
                  <w:u w:val="single"/>
                </w:rPr>
                <w:t>recidivism of certain aggravated offenses</w:t>
              </w:r>
            </w:hyperlink>
            <w:hyperlink r:id="rId328" w:anchor="cite_note-81" w:history="1">
              <w:r w:rsidRPr="0084544A">
                <w:rPr>
                  <w:rFonts w:eastAsia="Times New Roman"/>
                  <w:color w:val="0B0080"/>
                  <w:sz w:val="14"/>
                  <w:szCs w:val="14"/>
                  <w:u w:val="single"/>
                  <w:vertAlign w:val="superscript"/>
                </w:rPr>
                <w:t>[81]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952486"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 xml:space="preserve">Under certain, aggravated conditions(usually causing death): crimes against humanity, drug trafficking, human trafficking, child trafficking, false imprisonment, hostage taking, kidnapping, robbery, extortion, domestic violence, kidnapping, </w:t>
            </w:r>
            <w:r w:rsidRPr="0084544A">
              <w:rPr>
                <w:rFonts w:eastAsia="Times New Roman"/>
                <w:color w:val="202122"/>
                <w:sz w:val="20"/>
                <w:szCs w:val="20"/>
              </w:rPr>
              <w:lastRenderedPageBreak/>
              <w:t>public endangerment, air/sea piracy, treason, sabotage, espionage, assaulting a public official</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4FA6F482" w14:textId="77777777" w:rsidR="0084544A" w:rsidRPr="0084544A" w:rsidRDefault="0084544A" w:rsidP="0084544A">
            <w:pPr>
              <w:numPr>
                <w:ilvl w:val="0"/>
                <w:numId w:val="24"/>
              </w:numPr>
              <w:spacing w:before="100" w:beforeAutospacing="1" w:after="24" w:line="240" w:lineRule="auto"/>
              <w:ind w:left="1104"/>
              <w:rPr>
                <w:rFonts w:eastAsia="Times New Roman"/>
                <w:color w:val="000000"/>
                <w:sz w:val="20"/>
                <w:szCs w:val="20"/>
              </w:rPr>
            </w:pPr>
            <w:r w:rsidRPr="0084544A">
              <w:rPr>
                <w:rFonts w:eastAsia="Times New Roman"/>
                <w:b/>
                <w:bCs/>
                <w:color w:val="000000"/>
                <w:sz w:val="20"/>
                <w:szCs w:val="20"/>
              </w:rPr>
              <w:lastRenderedPageBreak/>
              <w:t>under 14</w:t>
            </w:r>
            <w:r w:rsidRPr="0084544A">
              <w:rPr>
                <w:rFonts w:eastAsia="Times New Roman"/>
                <w:color w:val="000000"/>
                <w:sz w:val="20"/>
                <w:szCs w:val="20"/>
              </w:rPr>
              <w:t>: no imprisonment</w:t>
            </w:r>
          </w:p>
          <w:p w14:paraId="52FEFDAC" w14:textId="77777777" w:rsidR="0084544A" w:rsidRPr="0084544A" w:rsidRDefault="0084544A" w:rsidP="0084544A">
            <w:pPr>
              <w:numPr>
                <w:ilvl w:val="0"/>
                <w:numId w:val="24"/>
              </w:numPr>
              <w:spacing w:before="100" w:beforeAutospacing="1" w:line="240" w:lineRule="auto"/>
              <w:ind w:left="1104"/>
              <w:rPr>
                <w:rFonts w:eastAsia="Times New Roman"/>
                <w:color w:val="000000"/>
                <w:sz w:val="20"/>
                <w:szCs w:val="20"/>
              </w:rPr>
            </w:pPr>
            <w:r w:rsidRPr="0084544A">
              <w:rPr>
                <w:rFonts w:eastAsia="Times New Roman"/>
                <w:b/>
                <w:bCs/>
                <w:color w:val="000000"/>
                <w:sz w:val="20"/>
                <w:szCs w:val="20"/>
              </w:rPr>
              <w:t>14–1</w:t>
            </w:r>
            <w:r w:rsidRPr="0084544A">
              <w:rPr>
                <w:rFonts w:eastAsia="Times New Roman"/>
                <w:b/>
                <w:bCs/>
                <w:color w:val="000000"/>
                <w:sz w:val="20"/>
                <w:szCs w:val="20"/>
              </w:rPr>
              <w:lastRenderedPageBreak/>
              <w:t>7</w:t>
            </w:r>
            <w:r w:rsidRPr="0084544A">
              <w:rPr>
                <w:rFonts w:eastAsia="Times New Roman"/>
                <w:color w:val="000000"/>
                <w:sz w:val="20"/>
                <w:szCs w:val="20"/>
              </w:rPr>
              <w:t>: max. 15 years' imprisonment</w:t>
            </w:r>
            <w:hyperlink r:id="rId329" w:anchor="cite_note-82" w:history="1">
              <w:r w:rsidRPr="0084544A">
                <w:rPr>
                  <w:rFonts w:eastAsia="Times New Roman"/>
                  <w:color w:val="0B0080"/>
                  <w:sz w:val="14"/>
                  <w:szCs w:val="14"/>
                  <w:u w:val="single"/>
                  <w:vertAlign w:val="superscript"/>
                </w:rPr>
                <w:t>[82]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569AEF"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By President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82886E"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3FE0637A"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9D61E0" w14:textId="468EE759"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drawing>
                <wp:inline distT="0" distB="0" distL="0" distR="0" wp14:anchorId="29917EDC" wp14:editId="173E27F0">
                  <wp:extent cx="219075" cy="114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44A">
              <w:rPr>
                <w:rFonts w:eastAsia="Times New Roman"/>
                <w:color w:val="202122"/>
                <w:sz w:val="20"/>
                <w:szCs w:val="20"/>
              </w:rPr>
              <w:t> </w:t>
            </w:r>
            <w:hyperlink r:id="rId331" w:tooltip="Slovenia" w:history="1">
              <w:r w:rsidRPr="0084544A">
                <w:rPr>
                  <w:rFonts w:eastAsia="Times New Roman"/>
                  <w:color w:val="0B0080"/>
                  <w:sz w:val="20"/>
                  <w:szCs w:val="20"/>
                  <w:u w:val="single"/>
                </w:rPr>
                <w:t>Slovenia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74C0843F"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189E55BB"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25 years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D4BAFB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B9FDB17"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A4C744"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Murder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7D413E"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Terrorism, drug offenses, crimes against humanity</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1A3C8A38" w14:textId="77777777" w:rsidR="0084544A" w:rsidRPr="0084544A" w:rsidRDefault="0084544A" w:rsidP="0084544A">
            <w:pPr>
              <w:numPr>
                <w:ilvl w:val="0"/>
                <w:numId w:val="25"/>
              </w:numPr>
              <w:spacing w:before="100" w:beforeAutospacing="1" w:after="24" w:line="240" w:lineRule="auto"/>
              <w:ind w:left="1104"/>
              <w:rPr>
                <w:rFonts w:eastAsia="Times New Roman"/>
                <w:color w:val="000000"/>
                <w:sz w:val="20"/>
                <w:szCs w:val="20"/>
              </w:rPr>
            </w:pPr>
            <w:r w:rsidRPr="0084544A">
              <w:rPr>
                <w:rFonts w:eastAsia="Times New Roman"/>
                <w:b/>
                <w:bCs/>
                <w:color w:val="000000"/>
                <w:sz w:val="20"/>
                <w:szCs w:val="20"/>
              </w:rPr>
              <w:t>under 1</w:t>
            </w:r>
            <w:r w:rsidRPr="0084544A">
              <w:rPr>
                <w:rFonts w:eastAsia="Times New Roman"/>
                <w:b/>
                <w:bCs/>
                <w:color w:val="000000"/>
                <w:sz w:val="20"/>
                <w:szCs w:val="20"/>
              </w:rPr>
              <w:lastRenderedPageBreak/>
              <w:t>6</w:t>
            </w:r>
            <w:r w:rsidRPr="0084544A">
              <w:rPr>
                <w:rFonts w:eastAsia="Times New Roman"/>
                <w:color w:val="000000"/>
                <w:sz w:val="20"/>
                <w:szCs w:val="20"/>
              </w:rPr>
              <w:t>: no imprisonment</w:t>
            </w:r>
          </w:p>
          <w:p w14:paraId="1F8F3DA5" w14:textId="77777777" w:rsidR="0084544A" w:rsidRPr="0084544A" w:rsidRDefault="0084544A" w:rsidP="0084544A">
            <w:pPr>
              <w:numPr>
                <w:ilvl w:val="0"/>
                <w:numId w:val="25"/>
              </w:numPr>
              <w:spacing w:before="100" w:beforeAutospacing="1" w:line="240" w:lineRule="auto"/>
              <w:ind w:left="1104"/>
              <w:rPr>
                <w:rFonts w:eastAsia="Times New Roman"/>
                <w:color w:val="000000"/>
                <w:sz w:val="20"/>
                <w:szCs w:val="20"/>
              </w:rPr>
            </w:pPr>
            <w:r w:rsidRPr="0084544A">
              <w:rPr>
                <w:rFonts w:eastAsia="Times New Roman"/>
                <w:b/>
                <w:bCs/>
                <w:color w:val="000000"/>
                <w:sz w:val="20"/>
                <w:szCs w:val="20"/>
              </w:rPr>
              <w:t>16–17</w:t>
            </w:r>
            <w:r w:rsidRPr="0084544A">
              <w:rPr>
                <w:rFonts w:eastAsia="Times New Roman"/>
                <w:color w:val="000000"/>
                <w:sz w:val="20"/>
                <w:szCs w:val="20"/>
              </w:rPr>
              <w:t>: max. 10 years of i</w:t>
            </w:r>
            <w:r w:rsidRPr="0084544A">
              <w:rPr>
                <w:rFonts w:eastAsia="Times New Roman"/>
                <w:color w:val="000000"/>
                <w:sz w:val="20"/>
                <w:szCs w:val="20"/>
              </w:rPr>
              <w:lastRenderedPageBreak/>
              <w:t>mprisonment in juvenile prison </w:t>
            </w:r>
            <w:hyperlink r:id="rId332" w:anchor="cite_note-83" w:history="1">
              <w:r w:rsidRPr="0084544A">
                <w:rPr>
                  <w:rFonts w:eastAsia="Times New Roman"/>
                  <w:color w:val="0B0080"/>
                  <w:sz w:val="14"/>
                  <w:szCs w:val="14"/>
                  <w:u w:val="single"/>
                  <w:vertAlign w:val="superscript"/>
                </w:rPr>
                <w:t>[83]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3CAF5E"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By President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208D7B"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6C5FDA99"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551737" w14:textId="1E86C76E"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lastRenderedPageBreak/>
              <w:drawing>
                <wp:inline distT="0" distB="0" distL="0" distR="0" wp14:anchorId="4DBC7C69" wp14:editId="33ECCD25">
                  <wp:extent cx="219075" cy="133350"/>
                  <wp:effectExtent l="0" t="0" r="9525" b="0"/>
                  <wp:docPr id="10" name="Picture 10" descr="Sweden">
                    <a:hlinkClick xmlns:a="http://schemas.openxmlformats.org/drawingml/2006/main" r:id="rId333" tooltip="&quot;Swe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weden">
                            <a:hlinkClick r:id="rId333" tooltip="&quot;Sweden&quot;"/>
                          </pic:cNvPr>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44A">
              <w:rPr>
                <w:rFonts w:eastAsia="Times New Roman"/>
                <w:color w:val="202122"/>
                <w:sz w:val="20"/>
                <w:szCs w:val="20"/>
              </w:rPr>
              <w:t> </w:t>
            </w:r>
            <w:hyperlink r:id="rId335" w:tooltip="Life imprisonment in Sweden" w:history="1">
              <w:r w:rsidRPr="0084544A">
                <w:rPr>
                  <w:rFonts w:eastAsia="Times New Roman"/>
                  <w:color w:val="0B0080"/>
                  <w:sz w:val="20"/>
                  <w:szCs w:val="20"/>
                  <w:u w:val="single"/>
                </w:rPr>
                <w:t>Sweden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41684EEE"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59A8D1E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 xml:space="preserve">18 years or never, but parole hearing </w:t>
            </w:r>
            <w:r w:rsidRPr="0084544A">
              <w:rPr>
                <w:rFonts w:eastAsia="Times New Roman"/>
                <w:color w:val="000000"/>
                <w:sz w:val="20"/>
                <w:szCs w:val="20"/>
              </w:rPr>
              <w:lastRenderedPageBreak/>
              <w:t>may be held after 10 years served, thus fixing a much later date for release on parole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3C899C2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lastRenderedPageBreak/>
              <w:t>None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6377895"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199066"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C5493D"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 xml:space="preserve">Murder, kidnapping, arson, sabotage, </w:t>
            </w:r>
            <w:r w:rsidRPr="0084544A">
              <w:rPr>
                <w:rFonts w:eastAsia="Times New Roman"/>
                <w:color w:val="202122"/>
                <w:sz w:val="20"/>
                <w:szCs w:val="20"/>
              </w:rPr>
              <w:lastRenderedPageBreak/>
              <w:t xml:space="preserve">dangerous destruction of property, hijacking, espionage, terror crimes, rebellion, endangering the public health by spread of contagion or poison, disloyalty when negotiating with foreign powers, trading in anti-personnel mines, cluster bombs or chemical or nuclear weapons, unlawful nuclear explosion, treason, genocide; in wartime only: mutiny, </w:t>
            </w:r>
            <w:r w:rsidRPr="0084544A">
              <w:rPr>
                <w:rFonts w:eastAsia="Times New Roman"/>
                <w:color w:val="202122"/>
                <w:sz w:val="20"/>
                <w:szCs w:val="20"/>
              </w:rPr>
              <w:lastRenderedPageBreak/>
              <w:t xml:space="preserve">insubordination, undermining the will to fight, desertion, </w:t>
            </w:r>
            <w:proofErr w:type="spellStart"/>
            <w:r w:rsidRPr="0084544A">
              <w:rPr>
                <w:rFonts w:eastAsia="Times New Roman"/>
                <w:color w:val="202122"/>
                <w:sz w:val="20"/>
                <w:szCs w:val="20"/>
              </w:rPr>
              <w:t>unauthorised</w:t>
            </w:r>
            <w:proofErr w:type="spellEnd"/>
            <w:r w:rsidRPr="0084544A">
              <w:rPr>
                <w:rFonts w:eastAsia="Times New Roman"/>
                <w:color w:val="202122"/>
                <w:sz w:val="20"/>
                <w:szCs w:val="20"/>
              </w:rPr>
              <w:t xml:space="preserve"> capitulation, negligence of war preparations and negligence of battle duty; attempts, accessories, accomplices and incitements of all the above crimes might also be punished with life imprisonment.</w:t>
            </w:r>
            <w:hyperlink r:id="rId336" w:anchor="cite_note-84" w:history="1">
              <w:r w:rsidRPr="0084544A">
                <w:rPr>
                  <w:rFonts w:eastAsia="Times New Roman"/>
                  <w:color w:val="0B0080"/>
                  <w:sz w:val="14"/>
                  <w:szCs w:val="14"/>
                  <w:u w:val="single"/>
                  <w:vertAlign w:val="superscript"/>
                </w:rPr>
                <w:t>[84]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1F9754C5" w14:textId="77777777" w:rsidR="0084544A" w:rsidRPr="0084544A" w:rsidRDefault="0084544A" w:rsidP="0084544A">
            <w:pPr>
              <w:numPr>
                <w:ilvl w:val="0"/>
                <w:numId w:val="26"/>
              </w:numPr>
              <w:spacing w:before="100" w:beforeAutospacing="1" w:after="24" w:line="240" w:lineRule="auto"/>
              <w:ind w:left="1104"/>
              <w:rPr>
                <w:rFonts w:eastAsia="Times New Roman"/>
                <w:color w:val="000000"/>
                <w:sz w:val="20"/>
                <w:szCs w:val="20"/>
              </w:rPr>
            </w:pPr>
            <w:r w:rsidRPr="0084544A">
              <w:rPr>
                <w:rFonts w:eastAsia="Times New Roman"/>
                <w:b/>
                <w:bCs/>
                <w:color w:val="000000"/>
                <w:sz w:val="20"/>
                <w:szCs w:val="20"/>
              </w:rPr>
              <w:lastRenderedPageBreak/>
              <w:t>unde</w:t>
            </w:r>
            <w:r w:rsidRPr="0084544A">
              <w:rPr>
                <w:rFonts w:eastAsia="Times New Roman"/>
                <w:b/>
                <w:bCs/>
                <w:color w:val="000000"/>
                <w:sz w:val="20"/>
                <w:szCs w:val="20"/>
              </w:rPr>
              <w:lastRenderedPageBreak/>
              <w:t>r 15</w:t>
            </w:r>
            <w:r w:rsidRPr="0084544A">
              <w:rPr>
                <w:rFonts w:eastAsia="Times New Roman"/>
                <w:color w:val="000000"/>
                <w:sz w:val="20"/>
                <w:szCs w:val="20"/>
              </w:rPr>
              <w:t>: no penalty</w:t>
            </w:r>
          </w:p>
          <w:p w14:paraId="0B9BD878" w14:textId="77777777" w:rsidR="0084544A" w:rsidRPr="0084544A" w:rsidRDefault="0084544A" w:rsidP="0084544A">
            <w:pPr>
              <w:numPr>
                <w:ilvl w:val="0"/>
                <w:numId w:val="26"/>
              </w:numPr>
              <w:spacing w:before="100" w:beforeAutospacing="1" w:after="24" w:line="240" w:lineRule="auto"/>
              <w:ind w:left="1104"/>
              <w:rPr>
                <w:rFonts w:eastAsia="Times New Roman"/>
                <w:color w:val="000000"/>
                <w:sz w:val="20"/>
                <w:szCs w:val="20"/>
              </w:rPr>
            </w:pPr>
            <w:r w:rsidRPr="0084544A">
              <w:rPr>
                <w:rFonts w:eastAsia="Times New Roman"/>
                <w:b/>
                <w:bCs/>
                <w:color w:val="000000"/>
                <w:sz w:val="20"/>
                <w:szCs w:val="20"/>
              </w:rPr>
              <w:t>15-17</w:t>
            </w:r>
            <w:r w:rsidRPr="0084544A">
              <w:rPr>
                <w:rFonts w:eastAsia="Times New Roman"/>
                <w:color w:val="000000"/>
                <w:sz w:val="20"/>
                <w:szCs w:val="20"/>
              </w:rPr>
              <w:t>: max 4 years "care"</w:t>
            </w:r>
          </w:p>
          <w:p w14:paraId="74CC3155" w14:textId="77777777" w:rsidR="0084544A" w:rsidRPr="0084544A" w:rsidRDefault="0084544A" w:rsidP="0084544A">
            <w:pPr>
              <w:numPr>
                <w:ilvl w:val="0"/>
                <w:numId w:val="26"/>
              </w:numPr>
              <w:spacing w:before="100" w:beforeAutospacing="1" w:after="24" w:line="240" w:lineRule="auto"/>
              <w:ind w:left="1104"/>
              <w:rPr>
                <w:rFonts w:eastAsia="Times New Roman"/>
                <w:color w:val="000000"/>
                <w:sz w:val="20"/>
                <w:szCs w:val="20"/>
              </w:rPr>
            </w:pPr>
            <w:r w:rsidRPr="0084544A">
              <w:rPr>
                <w:rFonts w:eastAsia="Times New Roman"/>
                <w:b/>
                <w:bCs/>
                <w:color w:val="000000"/>
                <w:sz w:val="20"/>
                <w:szCs w:val="20"/>
              </w:rPr>
              <w:lastRenderedPageBreak/>
              <w:t>18-20</w:t>
            </w:r>
            <w:r w:rsidRPr="0084544A">
              <w:rPr>
                <w:rFonts w:eastAsia="Times New Roman"/>
                <w:color w:val="000000"/>
                <w:sz w:val="20"/>
                <w:szCs w:val="20"/>
              </w:rPr>
              <w:t>: no life imprisonment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8D7D7E"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 xml:space="preserve">By the District Court of </w:t>
            </w:r>
            <w:proofErr w:type="spellStart"/>
            <w:r w:rsidRPr="0084544A">
              <w:rPr>
                <w:rFonts w:eastAsia="Times New Roman"/>
                <w:color w:val="202122"/>
                <w:sz w:val="20"/>
                <w:szCs w:val="20"/>
              </w:rPr>
              <w:t>Örebro</w:t>
            </w:r>
            <w:proofErr w:type="spellEnd"/>
            <w:r w:rsidRPr="0084544A">
              <w:rPr>
                <w:rFonts w:eastAsia="Times New Roman"/>
                <w:color w:val="202122"/>
                <w:sz w:val="20"/>
                <w:szCs w:val="20"/>
              </w:rPr>
              <w:t xml:space="preserve"> </w:t>
            </w:r>
            <w:r w:rsidRPr="0084544A">
              <w:rPr>
                <w:rFonts w:eastAsia="Times New Roman"/>
                <w:color w:val="202122"/>
                <w:sz w:val="20"/>
                <w:szCs w:val="20"/>
              </w:rPr>
              <w:lastRenderedPageBreak/>
              <w:t>(parole hearing). Or by the Government (pardon).</w:t>
            </w:r>
            <w:hyperlink r:id="rId337" w:anchor="cite_note-85" w:history="1">
              <w:r w:rsidRPr="0084544A">
                <w:rPr>
                  <w:rFonts w:eastAsia="Times New Roman"/>
                  <w:color w:val="0B0080"/>
                  <w:sz w:val="14"/>
                  <w:szCs w:val="14"/>
                  <w:u w:val="single"/>
                  <w:vertAlign w:val="superscript"/>
                </w:rPr>
                <w:t>[85]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142F1A"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No</w:t>
            </w:r>
          </w:p>
        </w:tc>
      </w:tr>
      <w:tr w:rsidR="0084544A" w:rsidRPr="0084544A" w14:paraId="0923606F"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4521DD6"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lastRenderedPageBreak/>
              <w:t>Jurisdiction (link to details)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D4F7721"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Life imprisonment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C9A0566"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Minimum to serve before eligibility for requesting parole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BCE2725"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Maximum length of sentence (under life)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EC0917A"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Indefinite sentence (excl. preventive or psychi</w:t>
            </w:r>
            <w:r w:rsidRPr="0084544A">
              <w:rPr>
                <w:rFonts w:eastAsia="Times New Roman"/>
                <w:b/>
                <w:bCs/>
                <w:color w:val="202122"/>
                <w:sz w:val="20"/>
                <w:szCs w:val="20"/>
              </w:rPr>
              <w:lastRenderedPageBreak/>
              <w:t>atric detainment)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C99E9C2"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lastRenderedPageBreak/>
              <w:t>Mandatory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7A99BCE"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Other crimes with possible life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0CB1010"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Under age of 18 (or 21)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9343B09"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Pardon, amnesty, other release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3C9A09D"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Death penalty</w:t>
            </w:r>
          </w:p>
        </w:tc>
      </w:tr>
      <w:tr w:rsidR="0084544A" w:rsidRPr="0084544A" w14:paraId="2936BD31"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373B0C" w14:textId="114B7ECB"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52FDB4B7" wp14:editId="442D1A01">
                  <wp:extent cx="152400" cy="152400"/>
                  <wp:effectExtent l="0" t="0" r="0" b="0"/>
                  <wp:docPr id="9" name="Picture 9" descr="Switzerland">
                    <a:hlinkClick xmlns:a="http://schemas.openxmlformats.org/drawingml/2006/main" r:id="rId338" tooltip="&quot;Switzer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witzerland">
                            <a:hlinkClick r:id="rId338" tooltip="&quot;Switzerland&quot;"/>
                          </pic:cNvPr>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544A">
              <w:rPr>
                <w:rFonts w:eastAsia="Times New Roman"/>
                <w:color w:val="202122"/>
                <w:sz w:val="20"/>
                <w:szCs w:val="20"/>
              </w:rPr>
              <w:t> </w:t>
            </w:r>
            <w:hyperlink r:id="rId340" w:tooltip="Life imprisonment in Switzerland" w:history="1">
              <w:r w:rsidRPr="0084544A">
                <w:rPr>
                  <w:rFonts w:eastAsia="Times New Roman"/>
                  <w:color w:val="0B0080"/>
                  <w:sz w:val="20"/>
                  <w:szCs w:val="20"/>
                  <w:u w:val="single"/>
                </w:rPr>
                <w:t>Switzerland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3AE1021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51A182D"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10 years or 15 years; individually set by judge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351E5ECC"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92799E3"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479B3E"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1B6413"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Aggravated murder,</w:t>
            </w:r>
            <w:hyperlink r:id="rId341" w:anchor="cite_note-86" w:history="1">
              <w:r w:rsidRPr="0084544A">
                <w:rPr>
                  <w:rFonts w:eastAsia="Times New Roman"/>
                  <w:color w:val="0B0080"/>
                  <w:sz w:val="14"/>
                  <w:szCs w:val="14"/>
                  <w:u w:val="single"/>
                  <w:vertAlign w:val="superscript"/>
                </w:rPr>
                <w:t>[86]</w:t>
              </w:r>
            </w:hyperlink>
            <w:r w:rsidRPr="0084544A">
              <w:rPr>
                <w:rFonts w:eastAsia="Times New Roman"/>
                <w:color w:val="202122"/>
                <w:sz w:val="20"/>
                <w:szCs w:val="20"/>
              </w:rPr>
              <w:t> aggravated hostage-taking,</w:t>
            </w:r>
            <w:hyperlink r:id="rId342" w:anchor="cite_note-87" w:history="1">
              <w:r w:rsidRPr="0084544A">
                <w:rPr>
                  <w:rFonts w:eastAsia="Times New Roman"/>
                  <w:color w:val="0B0080"/>
                  <w:sz w:val="14"/>
                  <w:szCs w:val="14"/>
                  <w:u w:val="single"/>
                  <w:vertAlign w:val="superscript"/>
                </w:rPr>
                <w:t>[87]</w:t>
              </w:r>
            </w:hyperlink>
            <w:r w:rsidRPr="0084544A">
              <w:rPr>
                <w:rFonts w:eastAsia="Times New Roman"/>
                <w:color w:val="202122"/>
                <w:sz w:val="20"/>
                <w:szCs w:val="20"/>
              </w:rPr>
              <w:t> genocide,</w:t>
            </w:r>
            <w:hyperlink r:id="rId343" w:anchor="cite_note-88" w:history="1">
              <w:r w:rsidRPr="0084544A">
                <w:rPr>
                  <w:rFonts w:eastAsia="Times New Roman"/>
                  <w:color w:val="0B0080"/>
                  <w:sz w:val="14"/>
                  <w:szCs w:val="14"/>
                  <w:u w:val="single"/>
                  <w:vertAlign w:val="superscript"/>
                </w:rPr>
                <w:t>[88]</w:t>
              </w:r>
            </w:hyperlink>
            <w:r w:rsidRPr="0084544A">
              <w:rPr>
                <w:rFonts w:eastAsia="Times New Roman"/>
                <w:color w:val="202122"/>
                <w:sz w:val="20"/>
                <w:szCs w:val="20"/>
              </w:rPr>
              <w:t> endangering the independence of the country</w:t>
            </w:r>
            <w:hyperlink r:id="rId344" w:anchor="cite_note-89" w:history="1">
              <w:r w:rsidRPr="0084544A">
                <w:rPr>
                  <w:rFonts w:eastAsia="Times New Roman"/>
                  <w:color w:val="0B0080"/>
                  <w:sz w:val="14"/>
                  <w:szCs w:val="14"/>
                  <w:u w:val="single"/>
                  <w:vertAlign w:val="superscript"/>
                </w:rPr>
                <w:t>[89]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ADB22D7" w14:textId="77777777" w:rsidR="0084544A" w:rsidRPr="0084544A" w:rsidRDefault="0084544A" w:rsidP="0084544A">
            <w:pPr>
              <w:numPr>
                <w:ilvl w:val="0"/>
                <w:numId w:val="27"/>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t>under 15</w:t>
            </w:r>
            <w:r w:rsidRPr="0084544A">
              <w:rPr>
                <w:rFonts w:eastAsia="Times New Roman"/>
                <w:color w:val="000000"/>
                <w:sz w:val="20"/>
                <w:szCs w:val="20"/>
              </w:rPr>
              <w:t>: no imprisonment</w:t>
            </w:r>
          </w:p>
          <w:p w14:paraId="23D46833" w14:textId="77777777" w:rsidR="0084544A" w:rsidRPr="0084544A" w:rsidRDefault="0084544A" w:rsidP="0084544A">
            <w:pPr>
              <w:numPr>
                <w:ilvl w:val="0"/>
                <w:numId w:val="27"/>
              </w:numPr>
              <w:spacing w:before="100" w:beforeAutospacing="1" w:after="0" w:line="240" w:lineRule="auto"/>
              <w:rPr>
                <w:rFonts w:eastAsia="Times New Roman"/>
                <w:color w:val="000000"/>
                <w:sz w:val="20"/>
                <w:szCs w:val="20"/>
              </w:rPr>
            </w:pPr>
            <w:r w:rsidRPr="0084544A">
              <w:rPr>
                <w:rFonts w:eastAsia="Times New Roman"/>
                <w:b/>
                <w:bCs/>
                <w:color w:val="000000"/>
                <w:sz w:val="20"/>
                <w:szCs w:val="20"/>
              </w:rPr>
              <w:t>15–17</w:t>
            </w:r>
            <w:r w:rsidRPr="0084544A">
              <w:rPr>
                <w:rFonts w:eastAsia="Times New Roman"/>
                <w:color w:val="000000"/>
                <w:sz w:val="20"/>
                <w:szCs w:val="20"/>
              </w:rPr>
              <w:t>: max. 4 years' imprisonment</w:t>
            </w:r>
            <w:hyperlink r:id="rId345" w:anchor="cite_note-90" w:history="1">
              <w:r w:rsidRPr="0084544A">
                <w:rPr>
                  <w:rFonts w:eastAsia="Times New Roman"/>
                  <w:color w:val="0B0080"/>
                  <w:sz w:val="14"/>
                  <w:szCs w:val="14"/>
                  <w:u w:val="single"/>
                  <w:vertAlign w:val="superscript"/>
                </w:rPr>
                <w:t>[90]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AE3B0E"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By Federal Assembly (Parliament)</w:t>
            </w:r>
            <w:hyperlink r:id="rId346" w:anchor="cite_note-91" w:history="1">
              <w:r w:rsidRPr="0084544A">
                <w:rPr>
                  <w:rFonts w:eastAsia="Times New Roman"/>
                  <w:color w:val="0B0080"/>
                  <w:sz w:val="14"/>
                  <w:szCs w:val="14"/>
                  <w:u w:val="single"/>
                  <w:vertAlign w:val="superscript"/>
                </w:rPr>
                <w:t>[91]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1C495A"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69B64F1F"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04BCD2" w14:textId="028CBC9F"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lastRenderedPageBreak/>
              <w:drawing>
                <wp:inline distT="0" distB="0" distL="0" distR="0" wp14:anchorId="6A0AB1E3" wp14:editId="5574F2A0">
                  <wp:extent cx="219075" cy="114300"/>
                  <wp:effectExtent l="0" t="0" r="9525" b="0"/>
                  <wp:docPr id="8" name="Picture 8" descr="United Kingdom">
                    <a:hlinkClick xmlns:a="http://schemas.openxmlformats.org/drawingml/2006/main" r:id="rId153"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ited Kingdom">
                            <a:hlinkClick r:id="rId153" tooltip="&quot;United Kingdom&quot;"/>
                          </pic:cNvPr>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44A">
              <w:rPr>
                <w:rFonts w:eastAsia="Times New Roman"/>
                <w:color w:val="202122"/>
                <w:sz w:val="20"/>
                <w:szCs w:val="20"/>
              </w:rPr>
              <w:t> United Kingdom: </w:t>
            </w:r>
            <w:r w:rsidRPr="0084544A">
              <w:rPr>
                <w:rFonts w:eastAsia="Times New Roman"/>
                <w:noProof/>
                <w:color w:val="0B0080"/>
                <w:sz w:val="20"/>
                <w:szCs w:val="20"/>
              </w:rPr>
              <w:drawing>
                <wp:inline distT="0" distB="0" distL="0" distR="0" wp14:anchorId="37573066" wp14:editId="55C52626">
                  <wp:extent cx="219075" cy="133350"/>
                  <wp:effectExtent l="0" t="0" r="9525" b="0"/>
                  <wp:docPr id="7" name="Picture 7" descr="England">
                    <a:hlinkClick xmlns:a="http://schemas.openxmlformats.org/drawingml/2006/main" r:id="rId151" tooltip="&quot;Eng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ngland">
                            <a:hlinkClick r:id="rId151" tooltip="&quot;England&quot;"/>
                          </pic:cNvPr>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44A">
              <w:rPr>
                <w:rFonts w:eastAsia="Times New Roman"/>
                <w:noProof/>
                <w:color w:val="0B0080"/>
                <w:sz w:val="20"/>
                <w:szCs w:val="20"/>
              </w:rPr>
              <w:drawing>
                <wp:inline distT="0" distB="0" distL="0" distR="0" wp14:anchorId="26E89837" wp14:editId="4BAD214F">
                  <wp:extent cx="219075" cy="133350"/>
                  <wp:effectExtent l="0" t="0" r="9525" b="0"/>
                  <wp:docPr id="6" name="Picture 6" descr="Wales">
                    <a:hlinkClick xmlns:a="http://schemas.openxmlformats.org/drawingml/2006/main" r:id="rId152" tooltip="&quot;Wa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ales">
                            <a:hlinkClick r:id="rId152" tooltip="&quot;Wales&quot;"/>
                          </pic:cNvPr>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44A">
              <w:rPr>
                <w:rFonts w:eastAsia="Times New Roman"/>
                <w:color w:val="202122"/>
                <w:sz w:val="20"/>
                <w:szCs w:val="20"/>
              </w:rPr>
              <w:t> </w:t>
            </w:r>
            <w:hyperlink r:id="rId350" w:tooltip="England and Wales" w:history="1">
              <w:r w:rsidRPr="0084544A">
                <w:rPr>
                  <w:rFonts w:eastAsia="Times New Roman"/>
                  <w:color w:val="0B0080"/>
                  <w:sz w:val="20"/>
                  <w:szCs w:val="20"/>
                  <w:u w:val="single"/>
                </w:rPr>
                <w:t>England and Wales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34CC8AB9"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5F2AB2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15 years or longer (maximum of </w:t>
            </w:r>
            <w:hyperlink r:id="rId351" w:tooltip="Whole life order" w:history="1">
              <w:r w:rsidRPr="0084544A">
                <w:rPr>
                  <w:rFonts w:eastAsia="Times New Roman"/>
                  <w:color w:val="0B0080"/>
                  <w:sz w:val="20"/>
                  <w:szCs w:val="20"/>
                  <w:u w:val="single"/>
                </w:rPr>
                <w:t>whole life order</w:t>
              </w:r>
            </w:hyperlink>
            <w:r w:rsidRPr="0084544A">
              <w:rPr>
                <w:rFonts w:eastAsia="Times New Roman"/>
                <w:color w:val="000000"/>
                <w:sz w:val="20"/>
                <w:szCs w:val="20"/>
              </w:rPr>
              <w:t>), but individually set by judge. A whole life order means life without parole (e.g. natural life in prison until death)</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99CF01A"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44B3F5BA" w14:textId="77777777" w:rsidR="0084544A" w:rsidRPr="0084544A" w:rsidRDefault="0084544A" w:rsidP="0084544A">
            <w:pPr>
              <w:spacing w:after="0" w:line="240" w:lineRule="auto"/>
              <w:jc w:val="center"/>
              <w:rPr>
                <w:rFonts w:eastAsia="Times New Roman"/>
                <w:color w:val="000000"/>
                <w:sz w:val="20"/>
                <w:szCs w:val="20"/>
              </w:rPr>
            </w:pPr>
            <w:hyperlink r:id="rId352" w:tooltip="Imprisonment for public protection" w:history="1">
              <w:r w:rsidRPr="0084544A">
                <w:rPr>
                  <w:rFonts w:eastAsia="Times New Roman"/>
                  <w:color w:val="0B0080"/>
                  <w:sz w:val="20"/>
                  <w:szCs w:val="20"/>
                  <w:u w:val="single"/>
                </w:rPr>
                <w:t>Imprisonment for public protection</w:t>
              </w:r>
            </w:hyperlink>
            <w:r w:rsidRPr="0084544A">
              <w:rPr>
                <w:rFonts w:eastAsia="Times New Roman"/>
                <w:color w:val="000000"/>
                <w:sz w:val="20"/>
                <w:szCs w:val="20"/>
              </w:rPr>
              <w:t> — abolished in 2012 but offenders already serving that sentence remained in prison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E6CA12"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Murder and treason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E2E4CA" w14:textId="77777777" w:rsidR="0084544A" w:rsidRPr="0084544A" w:rsidRDefault="0084544A" w:rsidP="0084544A">
            <w:pPr>
              <w:spacing w:after="0" w:line="240" w:lineRule="auto"/>
              <w:jc w:val="center"/>
              <w:rPr>
                <w:rFonts w:eastAsia="Times New Roman"/>
                <w:color w:val="202122"/>
                <w:sz w:val="20"/>
                <w:szCs w:val="20"/>
              </w:rPr>
            </w:pPr>
            <w:hyperlink r:id="rId353" w:tooltip="Rape" w:history="1">
              <w:r w:rsidRPr="0084544A">
                <w:rPr>
                  <w:rFonts w:eastAsia="Times New Roman"/>
                  <w:color w:val="0B0080"/>
                  <w:sz w:val="20"/>
                  <w:szCs w:val="20"/>
                  <w:u w:val="single"/>
                </w:rPr>
                <w:t>Rape</w:t>
              </w:r>
            </w:hyperlink>
            <w:r w:rsidRPr="0084544A">
              <w:rPr>
                <w:rFonts w:eastAsia="Times New Roman"/>
                <w:color w:val="202122"/>
                <w:sz w:val="20"/>
                <w:szCs w:val="20"/>
              </w:rPr>
              <w:t>, </w:t>
            </w:r>
            <w:hyperlink r:id="rId354" w:tooltip="Armed robbery" w:history="1">
              <w:r w:rsidRPr="0084544A">
                <w:rPr>
                  <w:rFonts w:eastAsia="Times New Roman"/>
                  <w:color w:val="0B0080"/>
                  <w:sz w:val="20"/>
                  <w:szCs w:val="20"/>
                  <w:u w:val="single"/>
                </w:rPr>
                <w:t>armed robbery</w:t>
              </w:r>
            </w:hyperlink>
            <w:r w:rsidRPr="0084544A">
              <w:rPr>
                <w:rFonts w:eastAsia="Times New Roman"/>
                <w:color w:val="202122"/>
                <w:sz w:val="20"/>
                <w:szCs w:val="20"/>
              </w:rPr>
              <w:t xml:space="preserve">, kidnapping, false imprisonment, manslaughter, attempted murder, soliciting murder, threats to kill, wounding with intent to cause grievous bodily harm, malicious wounding, using chloroform etc., maliciously administering poison, abandoning children, other serious crimes and other common law offences where the maximum penalty is </w:t>
            </w:r>
            <w:r w:rsidRPr="0084544A">
              <w:rPr>
                <w:rFonts w:eastAsia="Times New Roman"/>
                <w:color w:val="202122"/>
                <w:sz w:val="20"/>
                <w:szCs w:val="20"/>
              </w:rPr>
              <w:lastRenderedPageBreak/>
              <w:t>life imprisonment. </w:t>
            </w:r>
            <w:hyperlink r:id="rId355" w:anchor="cite_note-92" w:history="1">
              <w:r w:rsidRPr="0084544A">
                <w:rPr>
                  <w:rFonts w:eastAsia="Times New Roman"/>
                  <w:color w:val="0B0080"/>
                  <w:sz w:val="14"/>
                  <w:szCs w:val="14"/>
                  <w:u w:val="single"/>
                  <w:vertAlign w:val="superscript"/>
                </w:rPr>
                <w:t>[92]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16FE17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lastRenderedPageBreak/>
              <w:t>Yes. </w:t>
            </w:r>
            <w:hyperlink r:id="rId356" w:anchor="Whole_life_order" w:tooltip="Life imprisonment in England and Wales" w:history="1">
              <w:r w:rsidRPr="0084544A">
                <w:rPr>
                  <w:rFonts w:eastAsia="Times New Roman"/>
                  <w:color w:val="0B0080"/>
                  <w:sz w:val="20"/>
                  <w:szCs w:val="20"/>
                  <w:u w:val="single"/>
                </w:rPr>
                <w:t>Whole life orders</w:t>
              </w:r>
            </w:hyperlink>
            <w:r w:rsidRPr="0084544A">
              <w:rPr>
                <w:rFonts w:eastAsia="Times New Roman"/>
                <w:color w:val="000000"/>
                <w:sz w:val="20"/>
                <w:szCs w:val="20"/>
              </w:rPr>
              <w:t> cannot be given to offenders under 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296208"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amnesty by royal decree (by means of the </w:t>
            </w:r>
            <w:hyperlink r:id="rId357" w:tooltip="Royal prerogative of mercy" w:history="1">
              <w:r w:rsidRPr="0084544A">
                <w:rPr>
                  <w:rFonts w:eastAsia="Times New Roman"/>
                  <w:color w:val="0B0080"/>
                  <w:sz w:val="20"/>
                  <w:szCs w:val="20"/>
                  <w:u w:val="single"/>
                </w:rPr>
                <w:t>royal prerogative of mercy</w:t>
              </w:r>
            </w:hyperlink>
            <w:r w:rsidRPr="0084544A">
              <w:rPr>
                <w:rFonts w:eastAsia="Times New Roman"/>
                <w:color w:val="202122"/>
                <w:sz w:val="20"/>
                <w:szCs w:val="20"/>
              </w:rPr>
              <w:t>) alone or with Act of Parliament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A2918B"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44562868"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0638FF" w14:textId="62624170"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442443AE" wp14:editId="43A9C11D">
                  <wp:extent cx="219075" cy="114300"/>
                  <wp:effectExtent l="0" t="0" r="9525" b="0"/>
                  <wp:docPr id="5" name="Picture 5" descr="United Kingdom">
                    <a:hlinkClick xmlns:a="http://schemas.openxmlformats.org/drawingml/2006/main" r:id="rId153"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nited Kingdom">
                            <a:hlinkClick r:id="rId153" tooltip="&quot;United Kingdom&quot;"/>
                          </pic:cNvPr>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44A">
              <w:rPr>
                <w:rFonts w:eastAsia="Times New Roman"/>
                <w:color w:val="202122"/>
                <w:sz w:val="20"/>
                <w:szCs w:val="20"/>
              </w:rPr>
              <w:t> United Kingdom:</w:t>
            </w:r>
            <w:r w:rsidRPr="0084544A">
              <w:rPr>
                <w:rFonts w:eastAsia="Times New Roman"/>
                <w:color w:val="202122"/>
                <w:sz w:val="20"/>
                <w:szCs w:val="20"/>
              </w:rPr>
              <w:br/>
            </w:r>
            <w:r w:rsidRPr="0084544A">
              <w:rPr>
                <w:rFonts w:eastAsia="Times New Roman"/>
                <w:noProof/>
                <w:color w:val="202122"/>
                <w:sz w:val="20"/>
                <w:szCs w:val="20"/>
              </w:rPr>
              <w:drawing>
                <wp:inline distT="0" distB="0" distL="0" distR="0" wp14:anchorId="3E4551EA" wp14:editId="21C5188F">
                  <wp:extent cx="219075" cy="133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44A">
              <w:rPr>
                <w:rFonts w:eastAsia="Times New Roman"/>
                <w:color w:val="202122"/>
                <w:sz w:val="20"/>
                <w:szCs w:val="20"/>
              </w:rPr>
              <w:t> </w:t>
            </w:r>
            <w:hyperlink r:id="rId359" w:tooltip="Scotland" w:history="1">
              <w:r w:rsidRPr="0084544A">
                <w:rPr>
                  <w:rFonts w:eastAsia="Times New Roman"/>
                  <w:color w:val="0B0080"/>
                  <w:sz w:val="20"/>
                  <w:szCs w:val="20"/>
                  <w:u w:val="single"/>
                </w:rPr>
                <w:t>Scotland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13C55539"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1463233B"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Individually set by judge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3A4B58C3"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Between 17 and 30 years for a single murder without any additional circumstances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779911DE"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4F7A78"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Murder with additional circumstances, two or more murders, attempted murder, two or more counts rape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1A1B24"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Any other Common Law offence.</w:t>
            </w:r>
            <w:hyperlink r:id="rId360" w:anchor="cite_note-93" w:history="1">
              <w:r w:rsidRPr="0084544A">
                <w:rPr>
                  <w:rFonts w:eastAsia="Times New Roman"/>
                  <w:color w:val="0B0080"/>
                  <w:sz w:val="14"/>
                  <w:szCs w:val="14"/>
                  <w:u w:val="single"/>
                  <w:vertAlign w:val="superscript"/>
                </w:rPr>
                <w:t>[93]</w:t>
              </w:r>
            </w:hyperlink>
            <w:hyperlink r:id="rId361" w:anchor="cite_note-94" w:history="1">
              <w:r w:rsidRPr="0084544A">
                <w:rPr>
                  <w:rFonts w:eastAsia="Times New Roman"/>
                  <w:color w:val="0B0080"/>
                  <w:sz w:val="14"/>
                  <w:szCs w:val="14"/>
                  <w:u w:val="single"/>
                  <w:vertAlign w:val="superscript"/>
                </w:rPr>
                <w:t>[94]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6E903434"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Under 8 : Presumed not capable of committing a criminal offence.</w:t>
            </w:r>
          </w:p>
          <w:p w14:paraId="2D2FA01C" w14:textId="77777777" w:rsidR="0084544A" w:rsidRPr="0084544A" w:rsidRDefault="0084544A" w:rsidP="0084544A">
            <w:pPr>
              <w:spacing w:before="120" w:after="120" w:line="240" w:lineRule="auto"/>
              <w:jc w:val="center"/>
              <w:rPr>
                <w:rFonts w:eastAsia="Times New Roman"/>
                <w:color w:val="000000"/>
                <w:sz w:val="20"/>
                <w:szCs w:val="20"/>
              </w:rPr>
            </w:pPr>
            <w:r w:rsidRPr="0084544A">
              <w:rPr>
                <w:rFonts w:eastAsia="Times New Roman"/>
                <w:color w:val="000000"/>
                <w:sz w:val="20"/>
                <w:szCs w:val="20"/>
              </w:rPr>
              <w:t>Under 18 : Detention for an indeterminate period.</w:t>
            </w:r>
            <w:hyperlink r:id="rId362" w:anchor="cite_note-95" w:history="1">
              <w:r w:rsidRPr="0084544A">
                <w:rPr>
                  <w:rFonts w:eastAsia="Times New Roman"/>
                  <w:color w:val="0B0080"/>
                  <w:sz w:val="14"/>
                  <w:szCs w:val="14"/>
                  <w:u w:val="single"/>
                  <w:vertAlign w:val="superscript"/>
                </w:rPr>
                <w:t>[95]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1E1755"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Compassionate release by Cabinet Secretary for Justice (Scottish Government); amnesty by royal decree (by means of the </w:t>
            </w:r>
            <w:hyperlink r:id="rId363" w:tooltip="Royal prerogative of mercy" w:history="1">
              <w:r w:rsidRPr="0084544A">
                <w:rPr>
                  <w:rFonts w:eastAsia="Times New Roman"/>
                  <w:color w:val="0B0080"/>
                  <w:sz w:val="20"/>
                  <w:szCs w:val="20"/>
                  <w:u w:val="single"/>
                </w:rPr>
                <w:t>royal prerogative of mercy</w:t>
              </w:r>
            </w:hyperlink>
            <w:r w:rsidRPr="0084544A">
              <w:rPr>
                <w:rFonts w:eastAsia="Times New Roman"/>
                <w:color w:val="202122"/>
                <w:sz w:val="20"/>
                <w:szCs w:val="20"/>
              </w:rPr>
              <w:t>) alone or with Act of Parliament.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71E474"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No</w:t>
            </w:r>
          </w:p>
        </w:tc>
      </w:tr>
      <w:tr w:rsidR="0084544A" w:rsidRPr="0084544A" w14:paraId="6024FA5F"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58F7C5" w14:textId="09F2F623"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04644079" wp14:editId="21DF2DF6">
                  <wp:extent cx="219075" cy="114300"/>
                  <wp:effectExtent l="0" t="0" r="9525" b="0"/>
                  <wp:docPr id="3" name="Picture 3" descr="United Kingdom">
                    <a:hlinkClick xmlns:a="http://schemas.openxmlformats.org/drawingml/2006/main" r:id="rId153"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nited Kingdom">
                            <a:hlinkClick r:id="rId153" tooltip="&quot;United Kingdom&quot;"/>
                          </pic:cNvPr>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44A">
              <w:rPr>
                <w:rFonts w:eastAsia="Times New Roman"/>
                <w:color w:val="202122"/>
                <w:sz w:val="20"/>
                <w:szCs w:val="20"/>
              </w:rPr>
              <w:t> United Kingdom:</w:t>
            </w:r>
            <w:r w:rsidRPr="0084544A">
              <w:rPr>
                <w:rFonts w:eastAsia="Times New Roman"/>
                <w:color w:val="202122"/>
                <w:sz w:val="20"/>
                <w:szCs w:val="20"/>
              </w:rPr>
              <w:br/>
            </w:r>
            <w:hyperlink r:id="rId364" w:tooltip="Northern Ireland" w:history="1">
              <w:r w:rsidRPr="0084544A">
                <w:rPr>
                  <w:rFonts w:eastAsia="Times New Roman"/>
                  <w:color w:val="0B0080"/>
                  <w:sz w:val="20"/>
                  <w:szCs w:val="20"/>
                  <w:u w:val="single"/>
                </w:rPr>
                <w:t>Northern Ireland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4826202D"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79AD2F7E"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Individually set by judge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403EA1D"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25391F65"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hyperlink r:id="rId365" w:anchor="cite_note-96" w:history="1">
              <w:r w:rsidRPr="0084544A">
                <w:rPr>
                  <w:rFonts w:eastAsia="Times New Roman"/>
                  <w:color w:val="0B0080"/>
                  <w:sz w:val="14"/>
                  <w:szCs w:val="14"/>
                  <w:u w:val="single"/>
                  <w:vertAlign w:val="superscript"/>
                </w:rPr>
                <w:t>[96]</w:t>
              </w:r>
            </w:hyperlink>
            <w:hyperlink r:id="rId366" w:anchor="cite_note-97" w:history="1">
              <w:r w:rsidRPr="0084544A">
                <w:rPr>
                  <w:rFonts w:eastAsia="Times New Roman"/>
                  <w:color w:val="0B0080"/>
                  <w:sz w:val="14"/>
                  <w:szCs w:val="14"/>
                  <w:u w:val="single"/>
                  <w:vertAlign w:val="superscript"/>
                </w:rPr>
                <w:t>[97]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763CC3"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Murder, rape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05BADE"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Robbery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DE88B3"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2F21C2"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General release through a </w:t>
            </w:r>
            <w:hyperlink r:id="rId367" w:tooltip="Belfast Agreement" w:history="1">
              <w:r w:rsidRPr="0084544A">
                <w:rPr>
                  <w:rFonts w:eastAsia="Times New Roman"/>
                  <w:color w:val="0B0080"/>
                  <w:sz w:val="20"/>
                  <w:szCs w:val="20"/>
                  <w:u w:val="single"/>
                </w:rPr>
                <w:t>referendum-based agreeme</w:t>
              </w:r>
              <w:r w:rsidRPr="0084544A">
                <w:rPr>
                  <w:rFonts w:eastAsia="Times New Roman"/>
                  <w:color w:val="0B0080"/>
                  <w:sz w:val="20"/>
                  <w:szCs w:val="20"/>
                  <w:u w:val="single"/>
                </w:rPr>
                <w:lastRenderedPageBreak/>
                <w:t>nt</w:t>
              </w:r>
            </w:hyperlink>
            <w:r w:rsidRPr="0084544A">
              <w:rPr>
                <w:rFonts w:eastAsia="Times New Roman"/>
                <w:color w:val="202122"/>
                <w:sz w:val="20"/>
                <w:szCs w:val="20"/>
              </w:rPr>
              <w:t> in 1998 (became applicable in 3 cases: </w:t>
            </w:r>
            <w:hyperlink r:id="rId368" w:tooltip="Sean Kelly (Irish republican)" w:history="1">
              <w:r w:rsidRPr="0084544A">
                <w:rPr>
                  <w:rFonts w:eastAsia="Times New Roman"/>
                  <w:color w:val="0B0080"/>
                  <w:sz w:val="20"/>
                  <w:szCs w:val="20"/>
                  <w:u w:val="single"/>
                </w:rPr>
                <w:t>i</w:t>
              </w:r>
            </w:hyperlink>
            <w:r w:rsidRPr="0084544A">
              <w:rPr>
                <w:rFonts w:eastAsia="Times New Roman"/>
                <w:color w:val="202122"/>
                <w:sz w:val="20"/>
                <w:szCs w:val="20"/>
              </w:rPr>
              <w:t>, </w:t>
            </w:r>
            <w:hyperlink r:id="rId369" w:tooltip="Torrens Knight" w:history="1">
              <w:r w:rsidRPr="0084544A">
                <w:rPr>
                  <w:rFonts w:eastAsia="Times New Roman"/>
                  <w:color w:val="0B0080"/>
                  <w:sz w:val="20"/>
                  <w:szCs w:val="20"/>
                  <w:u w:val="single"/>
                </w:rPr>
                <w:t>ii</w:t>
              </w:r>
            </w:hyperlink>
            <w:r w:rsidRPr="0084544A">
              <w:rPr>
                <w:rFonts w:eastAsia="Times New Roman"/>
                <w:color w:val="202122"/>
                <w:sz w:val="20"/>
                <w:szCs w:val="20"/>
              </w:rPr>
              <w:t>, </w:t>
            </w:r>
            <w:hyperlink r:id="rId370" w:tooltip="William Moore (loyalist)" w:history="1">
              <w:r w:rsidRPr="0084544A">
                <w:rPr>
                  <w:rFonts w:eastAsia="Times New Roman"/>
                  <w:color w:val="0B0080"/>
                  <w:sz w:val="20"/>
                  <w:szCs w:val="20"/>
                  <w:u w:val="single"/>
                </w:rPr>
                <w:t>iii</w:t>
              </w:r>
            </w:hyperlink>
            <w:r w:rsidRPr="0084544A">
              <w:rPr>
                <w:rFonts w:eastAsia="Times New Roman"/>
                <w:color w:val="202122"/>
                <w:sz w:val="20"/>
                <w:szCs w:val="20"/>
              </w:rPr>
              <w:t>). The </w:t>
            </w:r>
            <w:hyperlink r:id="rId371" w:tooltip="Royal prerogative of mercy" w:history="1">
              <w:r w:rsidRPr="0084544A">
                <w:rPr>
                  <w:rFonts w:eastAsia="Times New Roman"/>
                  <w:color w:val="0B0080"/>
                  <w:sz w:val="20"/>
                  <w:szCs w:val="20"/>
                  <w:u w:val="single"/>
                </w:rPr>
                <w:t>royal prerogative of mercy</w:t>
              </w:r>
            </w:hyperlink>
            <w:r w:rsidRPr="0084544A">
              <w:rPr>
                <w:rFonts w:eastAsia="Times New Roman"/>
                <w:color w:val="202122"/>
                <w:sz w:val="20"/>
                <w:szCs w:val="20"/>
              </w:rPr>
              <w:t> or an </w:t>
            </w:r>
            <w:hyperlink r:id="rId372" w:tooltip="Act of Parliament" w:history="1">
              <w:r w:rsidRPr="0084544A">
                <w:rPr>
                  <w:rFonts w:eastAsia="Times New Roman"/>
                  <w:color w:val="0B0080"/>
                  <w:sz w:val="20"/>
                  <w:szCs w:val="20"/>
                  <w:u w:val="single"/>
                </w:rPr>
                <w:t>Act of Parliament</w:t>
              </w:r>
            </w:hyperlink>
            <w:r w:rsidRPr="0084544A">
              <w:rPr>
                <w:rFonts w:eastAsia="Times New Roman"/>
                <w:color w:val="202122"/>
                <w:sz w:val="20"/>
                <w:szCs w:val="20"/>
              </w:rPr>
              <w:t> (in accordance with the principle of </w:t>
            </w:r>
            <w:hyperlink r:id="rId373" w:tooltip="Parliamentary sovereignty in the United Kingdom" w:history="1">
              <w:r w:rsidRPr="0084544A">
                <w:rPr>
                  <w:rFonts w:eastAsia="Times New Roman"/>
                  <w:color w:val="0B0080"/>
                  <w:sz w:val="20"/>
                  <w:szCs w:val="20"/>
                  <w:u w:val="single"/>
                </w:rPr>
                <w:t>Parliamentary sovereignty</w:t>
              </w:r>
            </w:hyperlink>
            <w:r w:rsidRPr="0084544A">
              <w:rPr>
                <w:rFonts w:eastAsia="Times New Roman"/>
                <w:color w:val="202122"/>
                <w:sz w:val="20"/>
                <w:szCs w:val="20"/>
              </w:rPr>
              <w:t>) can be used to grant amnesty like the rest of the UK.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2EC414"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lastRenderedPageBreak/>
              <w:t>No</w:t>
            </w:r>
          </w:p>
        </w:tc>
      </w:tr>
      <w:tr w:rsidR="0084544A" w:rsidRPr="0084544A" w14:paraId="55083C28"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A5F6D1" w14:textId="072F607B"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0B0080"/>
                <w:sz w:val="20"/>
                <w:szCs w:val="20"/>
              </w:rPr>
              <w:drawing>
                <wp:inline distT="0" distB="0" distL="0" distR="0" wp14:anchorId="150A19DB" wp14:editId="782D9162">
                  <wp:extent cx="219075" cy="114300"/>
                  <wp:effectExtent l="0" t="0" r="9525" b="0"/>
                  <wp:docPr id="2" name="Picture 2" descr="United States">
                    <a:hlinkClick xmlns:a="http://schemas.openxmlformats.org/drawingml/2006/main" r:id="rId374"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ited States">
                            <a:hlinkClick r:id="rId374" tooltip="&quot;United States&quot;"/>
                          </pic:cNvPr>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44A">
              <w:rPr>
                <w:rFonts w:eastAsia="Times New Roman"/>
                <w:color w:val="202122"/>
                <w:sz w:val="20"/>
                <w:szCs w:val="20"/>
              </w:rPr>
              <w:t> </w:t>
            </w:r>
            <w:hyperlink r:id="rId376" w:tooltip="Life imprisonment in the United States" w:history="1">
              <w:r w:rsidRPr="0084544A">
                <w:rPr>
                  <w:rFonts w:eastAsia="Times New Roman"/>
                  <w:color w:val="0B0080"/>
                  <w:sz w:val="20"/>
                  <w:szCs w:val="20"/>
                  <w:u w:val="single"/>
                </w:rPr>
                <w:t>United States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4AFA5D6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 (except in Alaska)</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01DE427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 xml:space="preserve">Any minimum term from 5 to 15 years, or never </w:t>
            </w:r>
            <w:r w:rsidRPr="0084544A">
              <w:rPr>
                <w:rFonts w:eastAsia="Times New Roman"/>
                <w:color w:val="000000"/>
                <w:sz w:val="20"/>
                <w:szCs w:val="20"/>
              </w:rPr>
              <w:lastRenderedPageBreak/>
              <w:t>(depending on crime and state)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46A78C7E"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lastRenderedPageBreak/>
              <w:t xml:space="preserve">Varies by state; 99 years </w:t>
            </w:r>
            <w:r w:rsidRPr="0084544A">
              <w:rPr>
                <w:rFonts w:eastAsia="Times New Roman"/>
                <w:color w:val="000000"/>
                <w:sz w:val="20"/>
                <w:szCs w:val="20"/>
              </w:rPr>
              <w:lastRenderedPageBreak/>
              <w:t>in Alaska</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24C59465"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lastRenderedPageBreak/>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DAB045" w14:textId="77777777" w:rsidR="0084544A" w:rsidRPr="0084544A" w:rsidRDefault="0084544A" w:rsidP="0084544A">
            <w:pPr>
              <w:spacing w:after="0" w:line="240" w:lineRule="auto"/>
              <w:jc w:val="center"/>
              <w:rPr>
                <w:rFonts w:eastAsia="Times New Roman"/>
                <w:color w:val="202122"/>
                <w:sz w:val="20"/>
                <w:szCs w:val="20"/>
              </w:rPr>
            </w:pPr>
            <w:hyperlink r:id="rId377" w:anchor="Use_of_life_imprisonment_sentence" w:tooltip="Life imprisonment in the United States" w:history="1">
              <w:r w:rsidRPr="0084544A">
                <w:rPr>
                  <w:rFonts w:eastAsia="Times New Roman"/>
                  <w:color w:val="0B0080"/>
                  <w:sz w:val="20"/>
                  <w:szCs w:val="20"/>
                  <w:u w:val="single"/>
                </w:rPr>
                <w:t>Varies by state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A92F24"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Varies by state</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6F825D6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Yes (</w:t>
            </w:r>
            <w:r w:rsidRPr="0084544A">
              <w:rPr>
                <w:rFonts w:eastAsia="Times New Roman"/>
                <w:i/>
                <w:iCs/>
                <w:color w:val="000000"/>
                <w:sz w:val="20"/>
                <w:szCs w:val="20"/>
              </w:rPr>
              <w:t>de jure</w:t>
            </w:r>
            <w:r w:rsidRPr="0084544A">
              <w:rPr>
                <w:rFonts w:eastAsia="Times New Roman"/>
                <w:color w:val="000000"/>
                <w:sz w:val="20"/>
                <w:szCs w:val="20"/>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454241" w14:textId="77777777" w:rsidR="0084544A" w:rsidRPr="0084544A" w:rsidRDefault="0084544A" w:rsidP="0084544A">
            <w:pPr>
              <w:spacing w:after="0" w:line="240" w:lineRule="auto"/>
              <w:jc w:val="center"/>
              <w:rPr>
                <w:rFonts w:eastAsia="Times New Roman"/>
                <w:color w:val="202122"/>
                <w:sz w:val="20"/>
                <w:szCs w:val="20"/>
              </w:rPr>
            </w:pPr>
            <w:r w:rsidRPr="0084544A">
              <w:rPr>
                <w:rFonts w:eastAsia="Times New Roman"/>
                <w:color w:val="202122"/>
                <w:sz w:val="20"/>
                <w:szCs w:val="20"/>
              </w:rPr>
              <w:t xml:space="preserve">By president or governor of a state </w:t>
            </w:r>
            <w:r w:rsidRPr="0084544A">
              <w:rPr>
                <w:rFonts w:eastAsia="Times New Roman"/>
                <w:color w:val="202122"/>
                <w:sz w:val="20"/>
                <w:szCs w:val="20"/>
              </w:rPr>
              <w:lastRenderedPageBreak/>
              <w:t>(depending on jurisdiction)</w:t>
            </w:r>
          </w:p>
        </w:tc>
        <w:tc>
          <w:tcPr>
            <w:tcW w:w="0" w:type="auto"/>
            <w:tcBorders>
              <w:top w:val="single" w:sz="6" w:space="0" w:color="A2A9B1"/>
              <w:left w:val="single" w:sz="6" w:space="0" w:color="A2A9B1"/>
              <w:bottom w:val="single" w:sz="6" w:space="0" w:color="A2A9B1"/>
              <w:right w:val="single" w:sz="6" w:space="0" w:color="A2A9B1"/>
            </w:tcBorders>
            <w:shd w:val="clear" w:color="auto" w:fill="F08080"/>
            <w:tcMar>
              <w:top w:w="48" w:type="dxa"/>
              <w:left w:w="96" w:type="dxa"/>
              <w:bottom w:w="48" w:type="dxa"/>
              <w:right w:w="96" w:type="dxa"/>
            </w:tcMar>
            <w:vAlign w:val="center"/>
            <w:hideMark/>
          </w:tcPr>
          <w:p w14:paraId="370BA6BC"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lastRenderedPageBreak/>
              <w:t>Yes (depending on state)</w:t>
            </w:r>
          </w:p>
        </w:tc>
      </w:tr>
      <w:tr w:rsidR="0084544A" w:rsidRPr="0084544A" w14:paraId="5770E61A"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F8BDC6" w14:textId="3435F7CB" w:rsidR="0084544A" w:rsidRPr="0084544A" w:rsidRDefault="0084544A" w:rsidP="0084544A">
            <w:pPr>
              <w:spacing w:after="0" w:line="240" w:lineRule="auto"/>
              <w:jc w:val="center"/>
              <w:rPr>
                <w:rFonts w:eastAsia="Times New Roman"/>
                <w:color w:val="202122"/>
                <w:sz w:val="20"/>
                <w:szCs w:val="20"/>
              </w:rPr>
            </w:pPr>
            <w:r w:rsidRPr="0084544A">
              <w:rPr>
                <w:rFonts w:eastAsia="Times New Roman"/>
                <w:noProof/>
                <w:color w:val="202122"/>
                <w:sz w:val="20"/>
                <w:szCs w:val="20"/>
              </w:rPr>
              <w:drawing>
                <wp:inline distT="0" distB="0" distL="0" distR="0" wp14:anchorId="3F8EAD5E" wp14:editId="41C16B16">
                  <wp:extent cx="21907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44A">
              <w:rPr>
                <w:rFonts w:eastAsia="Times New Roman"/>
                <w:color w:val="202122"/>
                <w:sz w:val="20"/>
                <w:szCs w:val="20"/>
              </w:rPr>
              <w:t> </w:t>
            </w:r>
            <w:hyperlink r:id="rId379" w:tooltip="Uruguay" w:history="1">
              <w:r w:rsidRPr="0084544A">
                <w:rPr>
                  <w:rFonts w:eastAsia="Times New Roman"/>
                  <w:color w:val="0B0080"/>
                  <w:sz w:val="20"/>
                  <w:szCs w:val="20"/>
                  <w:u w:val="single"/>
                </w:rPr>
                <w:t>Uruguay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C951657"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E86F766"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Varies, depending on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7ACDDE31"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12 years</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46D1EB59"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7E3E7E62"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3E8379A0"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4DDCB10"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5BC3F9C8"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 life imprisonment sentence</w:t>
            </w:r>
          </w:p>
        </w:tc>
        <w:tc>
          <w:tcPr>
            <w:tcW w:w="0" w:type="auto"/>
            <w:tcBorders>
              <w:top w:val="single" w:sz="6" w:space="0" w:color="A2A9B1"/>
              <w:left w:val="single" w:sz="6" w:space="0" w:color="A2A9B1"/>
              <w:bottom w:val="single" w:sz="6" w:space="0" w:color="A2A9B1"/>
              <w:right w:val="single" w:sz="6" w:space="0" w:color="A2A9B1"/>
            </w:tcBorders>
            <w:shd w:val="clear" w:color="auto" w:fill="ADD8E6"/>
            <w:tcMar>
              <w:top w:w="48" w:type="dxa"/>
              <w:left w:w="96" w:type="dxa"/>
              <w:bottom w:w="48" w:type="dxa"/>
              <w:right w:w="96" w:type="dxa"/>
            </w:tcMar>
            <w:vAlign w:val="center"/>
            <w:hideMark/>
          </w:tcPr>
          <w:p w14:paraId="085246C0" w14:textId="77777777" w:rsidR="0084544A" w:rsidRPr="0084544A" w:rsidRDefault="0084544A" w:rsidP="0084544A">
            <w:pPr>
              <w:spacing w:after="0" w:line="240" w:lineRule="auto"/>
              <w:jc w:val="center"/>
              <w:rPr>
                <w:rFonts w:eastAsia="Times New Roman"/>
                <w:color w:val="000000"/>
                <w:sz w:val="20"/>
                <w:szCs w:val="20"/>
              </w:rPr>
            </w:pPr>
            <w:r w:rsidRPr="0084544A">
              <w:rPr>
                <w:rFonts w:eastAsia="Times New Roman"/>
                <w:color w:val="000000"/>
                <w:sz w:val="20"/>
                <w:szCs w:val="20"/>
              </w:rPr>
              <w:t>No</w:t>
            </w:r>
          </w:p>
        </w:tc>
      </w:tr>
      <w:tr w:rsidR="0084544A" w:rsidRPr="0084544A" w14:paraId="5CFB2081" w14:textId="77777777" w:rsidTr="0084544A">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1384FAF"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Jurisdiction (link to details)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855B70F"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Life imprisonment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B5C5CB1"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Minimum to serve before eligibility for requesting parole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15CCC85"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Maximum length of sentence (under life)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01EB21A"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Indefinite sentence (excl. preventive or psychiatric detainment)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4A37A99"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Mandatory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EA2F4C8"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Other crimes with possible life sentence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C957526"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Under age of 18 (or 21)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CBBFA22"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Pardon, amnesty, other release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277E78E" w14:textId="77777777" w:rsidR="0084544A" w:rsidRPr="0084544A" w:rsidRDefault="0084544A" w:rsidP="0084544A">
            <w:pPr>
              <w:spacing w:after="0" w:line="240" w:lineRule="auto"/>
              <w:jc w:val="center"/>
              <w:rPr>
                <w:rFonts w:eastAsia="Times New Roman"/>
                <w:b/>
                <w:bCs/>
                <w:color w:val="202122"/>
                <w:sz w:val="20"/>
                <w:szCs w:val="20"/>
              </w:rPr>
            </w:pPr>
            <w:r w:rsidRPr="0084544A">
              <w:rPr>
                <w:rFonts w:eastAsia="Times New Roman"/>
                <w:b/>
                <w:bCs/>
                <w:color w:val="202122"/>
                <w:sz w:val="20"/>
                <w:szCs w:val="20"/>
              </w:rPr>
              <w:t>Death penalty</w:t>
            </w:r>
          </w:p>
        </w:tc>
      </w:tr>
    </w:tbl>
    <w:p w14:paraId="291AE09D" w14:textId="039BE5F8" w:rsidR="0084544A" w:rsidRPr="0084544A" w:rsidRDefault="0084544A" w:rsidP="0084544A">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4544A">
        <w:rPr>
          <w:rFonts w:ascii="Georgia" w:eastAsia="Times New Roman" w:hAnsi="Georgia" w:cs="Arial"/>
          <w:color w:val="000000"/>
          <w:sz w:val="36"/>
          <w:szCs w:val="36"/>
          <w:lang w:val="en"/>
        </w:rPr>
        <w:t>See also</w:t>
      </w:r>
    </w:p>
    <w:p w14:paraId="0727A228" w14:textId="77777777" w:rsidR="0084544A" w:rsidRPr="0084544A" w:rsidRDefault="0084544A" w:rsidP="0084544A">
      <w:pPr>
        <w:numPr>
          <w:ilvl w:val="0"/>
          <w:numId w:val="28"/>
        </w:numPr>
        <w:spacing w:before="100" w:beforeAutospacing="1" w:after="24" w:line="240" w:lineRule="auto"/>
        <w:ind w:left="1104"/>
        <w:rPr>
          <w:rFonts w:ascii="Arial" w:eastAsia="Times New Roman" w:hAnsi="Arial" w:cs="Arial"/>
          <w:color w:val="202122"/>
          <w:sz w:val="24"/>
          <w:szCs w:val="24"/>
          <w:lang w:val="en"/>
        </w:rPr>
      </w:pPr>
      <w:hyperlink r:id="rId380" w:tooltip="10-20-Life" w:history="1">
        <w:r w:rsidRPr="0084544A">
          <w:rPr>
            <w:rFonts w:ascii="Arial" w:eastAsia="Times New Roman" w:hAnsi="Arial" w:cs="Arial"/>
            <w:color w:val="0B0080"/>
            <w:sz w:val="24"/>
            <w:szCs w:val="24"/>
            <w:u w:val="single"/>
            <w:lang w:val="en"/>
          </w:rPr>
          <w:t>10-20-Life</w:t>
        </w:r>
      </w:hyperlink>
    </w:p>
    <w:p w14:paraId="16849813" w14:textId="77777777" w:rsidR="0084544A" w:rsidRPr="0084544A" w:rsidRDefault="0084544A" w:rsidP="0084544A">
      <w:pPr>
        <w:numPr>
          <w:ilvl w:val="0"/>
          <w:numId w:val="28"/>
        </w:numPr>
        <w:spacing w:before="100" w:beforeAutospacing="1" w:after="24" w:line="240" w:lineRule="auto"/>
        <w:ind w:left="1104"/>
        <w:rPr>
          <w:rFonts w:ascii="Arial" w:eastAsia="Times New Roman" w:hAnsi="Arial" w:cs="Arial"/>
          <w:color w:val="202122"/>
          <w:sz w:val="24"/>
          <w:szCs w:val="24"/>
          <w:lang w:val="en"/>
        </w:rPr>
      </w:pPr>
      <w:hyperlink r:id="rId381" w:tooltip="Incapacitation (penology)" w:history="1">
        <w:r w:rsidRPr="0084544A">
          <w:rPr>
            <w:rFonts w:ascii="Arial" w:eastAsia="Times New Roman" w:hAnsi="Arial" w:cs="Arial"/>
            <w:color w:val="0B0080"/>
            <w:sz w:val="24"/>
            <w:szCs w:val="24"/>
            <w:u w:val="single"/>
            <w:lang w:val="en"/>
          </w:rPr>
          <w:t>Incapacitation (penology)</w:t>
        </w:r>
      </w:hyperlink>
    </w:p>
    <w:p w14:paraId="77CAC593" w14:textId="77777777" w:rsidR="0084544A" w:rsidRPr="0084544A" w:rsidRDefault="0084544A" w:rsidP="0084544A">
      <w:pPr>
        <w:numPr>
          <w:ilvl w:val="0"/>
          <w:numId w:val="28"/>
        </w:numPr>
        <w:spacing w:before="100" w:beforeAutospacing="1" w:after="24" w:line="240" w:lineRule="auto"/>
        <w:ind w:left="1104"/>
        <w:rPr>
          <w:rFonts w:ascii="Arial" w:eastAsia="Times New Roman" w:hAnsi="Arial" w:cs="Arial"/>
          <w:color w:val="202122"/>
          <w:sz w:val="24"/>
          <w:szCs w:val="24"/>
          <w:lang w:val="en"/>
        </w:rPr>
      </w:pPr>
      <w:hyperlink r:id="rId382" w:tooltip="Indefinite imprisonment" w:history="1">
        <w:r w:rsidRPr="0084544A">
          <w:rPr>
            <w:rFonts w:ascii="Arial" w:eastAsia="Times New Roman" w:hAnsi="Arial" w:cs="Arial"/>
            <w:color w:val="0B0080"/>
            <w:sz w:val="24"/>
            <w:szCs w:val="24"/>
            <w:u w:val="single"/>
            <w:lang w:val="en"/>
          </w:rPr>
          <w:t>Indefinite imprisonment</w:t>
        </w:r>
      </w:hyperlink>
    </w:p>
    <w:p w14:paraId="390A8CD7" w14:textId="77777777" w:rsidR="0084544A" w:rsidRPr="0084544A" w:rsidRDefault="0084544A" w:rsidP="0084544A">
      <w:pPr>
        <w:numPr>
          <w:ilvl w:val="0"/>
          <w:numId w:val="28"/>
        </w:numPr>
        <w:spacing w:before="100" w:beforeAutospacing="1" w:after="24" w:line="240" w:lineRule="auto"/>
        <w:ind w:left="1104"/>
        <w:rPr>
          <w:rFonts w:ascii="Arial" w:eastAsia="Times New Roman" w:hAnsi="Arial" w:cs="Arial"/>
          <w:color w:val="202122"/>
          <w:sz w:val="24"/>
          <w:szCs w:val="24"/>
          <w:lang w:val="en"/>
        </w:rPr>
      </w:pPr>
      <w:hyperlink r:id="rId383" w:tooltip="List of prison deaths" w:history="1">
        <w:r w:rsidRPr="0084544A">
          <w:rPr>
            <w:rFonts w:ascii="Arial" w:eastAsia="Times New Roman" w:hAnsi="Arial" w:cs="Arial"/>
            <w:color w:val="0B0080"/>
            <w:sz w:val="24"/>
            <w:szCs w:val="24"/>
            <w:u w:val="single"/>
            <w:lang w:val="en"/>
          </w:rPr>
          <w:t>List of prison deaths</w:t>
        </w:r>
      </w:hyperlink>
    </w:p>
    <w:p w14:paraId="64C9F86F" w14:textId="77777777" w:rsidR="0084544A" w:rsidRPr="0084544A" w:rsidRDefault="0084544A" w:rsidP="0084544A">
      <w:pPr>
        <w:numPr>
          <w:ilvl w:val="0"/>
          <w:numId w:val="28"/>
        </w:numPr>
        <w:spacing w:before="100" w:beforeAutospacing="1" w:after="24" w:line="240" w:lineRule="auto"/>
        <w:ind w:left="1104"/>
        <w:rPr>
          <w:rFonts w:ascii="Arial" w:eastAsia="Times New Roman" w:hAnsi="Arial" w:cs="Arial"/>
          <w:color w:val="202122"/>
          <w:sz w:val="24"/>
          <w:szCs w:val="24"/>
          <w:lang w:val="en"/>
        </w:rPr>
      </w:pPr>
      <w:hyperlink r:id="rId384" w:tooltip="Use of capital punishment by country" w:history="1">
        <w:r w:rsidRPr="0084544A">
          <w:rPr>
            <w:rFonts w:ascii="Arial" w:eastAsia="Times New Roman" w:hAnsi="Arial" w:cs="Arial"/>
            <w:color w:val="0B0080"/>
            <w:sz w:val="24"/>
            <w:szCs w:val="24"/>
            <w:u w:val="single"/>
            <w:lang w:val="en"/>
          </w:rPr>
          <w:t>Use of capital punishment by country</w:t>
        </w:r>
      </w:hyperlink>
    </w:p>
    <w:p w14:paraId="334C9C7B" w14:textId="3499144B" w:rsidR="0084544A" w:rsidRPr="0084544A" w:rsidRDefault="0084544A" w:rsidP="0084544A">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4544A">
        <w:rPr>
          <w:rFonts w:ascii="Georgia" w:eastAsia="Times New Roman" w:hAnsi="Georgia" w:cs="Arial"/>
          <w:color w:val="000000"/>
          <w:sz w:val="36"/>
          <w:szCs w:val="36"/>
          <w:lang w:val="en"/>
        </w:rPr>
        <w:t>Notes</w:t>
      </w:r>
    </w:p>
    <w:p w14:paraId="1D1BF294"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385" w:anchor="cite_ref-1"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386" w:history="1">
        <w:r w:rsidRPr="0084544A">
          <w:rPr>
            <w:rFonts w:ascii="Arial" w:eastAsia="Times New Roman" w:hAnsi="Arial" w:cs="Arial"/>
            <w:i/>
            <w:iCs/>
            <w:color w:val="663366"/>
            <w:sz w:val="19"/>
            <w:szCs w:val="19"/>
            <w:u w:val="single"/>
            <w:lang w:val="en"/>
          </w:rPr>
          <w:t>"Archived copy"</w:t>
        </w:r>
      </w:hyperlink>
      <w:r w:rsidRPr="0084544A">
        <w:rPr>
          <w:rFonts w:ascii="Arial" w:eastAsia="Times New Roman" w:hAnsi="Arial" w:cs="Arial"/>
          <w:i/>
          <w:iCs/>
          <w:color w:val="202122"/>
          <w:sz w:val="19"/>
          <w:szCs w:val="19"/>
          <w:lang w:val="en"/>
        </w:rPr>
        <w:t>. </w:t>
      </w:r>
      <w:hyperlink r:id="rId387"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2 January 2017. Retrieved 1 January 2017.</w:t>
      </w:r>
    </w:p>
    <w:p w14:paraId="5435CDB7"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388" w:anchor="cite_ref-2"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389" w:history="1">
        <w:r w:rsidRPr="0084544A">
          <w:rPr>
            <w:rFonts w:ascii="Arial" w:eastAsia="Times New Roman" w:hAnsi="Arial" w:cs="Arial"/>
            <w:i/>
            <w:iCs/>
            <w:color w:val="663366"/>
            <w:sz w:val="19"/>
            <w:szCs w:val="19"/>
            <w:u w:val="single"/>
            <w:lang w:val="en"/>
          </w:rPr>
          <w:t>"Penalties for Drunk Driving Vehicular Homicide"</w:t>
        </w:r>
      </w:hyperlink>
      <w:r w:rsidRPr="0084544A">
        <w:rPr>
          <w:rFonts w:ascii="Arial" w:eastAsia="Times New Roman" w:hAnsi="Arial" w:cs="Arial"/>
          <w:i/>
          <w:iCs/>
          <w:color w:val="202122"/>
          <w:sz w:val="19"/>
          <w:szCs w:val="19"/>
          <w:lang w:val="en"/>
        </w:rPr>
        <w:t> </w:t>
      </w:r>
      <w:r w:rsidRPr="0084544A">
        <w:rPr>
          <w:rFonts w:ascii="Arial" w:eastAsia="Times New Roman" w:hAnsi="Arial" w:cs="Arial"/>
          <w:i/>
          <w:iCs/>
          <w:color w:val="202122"/>
          <w:sz w:val="18"/>
          <w:szCs w:val="18"/>
          <w:lang w:val="en"/>
        </w:rPr>
        <w:t>(PDF)</w:t>
      </w:r>
      <w:r w:rsidRPr="0084544A">
        <w:rPr>
          <w:rFonts w:ascii="Arial" w:eastAsia="Times New Roman" w:hAnsi="Arial" w:cs="Arial"/>
          <w:i/>
          <w:iCs/>
          <w:color w:val="202122"/>
          <w:sz w:val="19"/>
          <w:szCs w:val="19"/>
          <w:lang w:val="en"/>
        </w:rPr>
        <w:t> (PDF). Mothers Against Drunk Driving. May 2012. Archived from </w:t>
      </w:r>
      <w:hyperlink r:id="rId390" w:history="1">
        <w:r w:rsidRPr="0084544A">
          <w:rPr>
            <w:rFonts w:ascii="Arial" w:eastAsia="Times New Roman" w:hAnsi="Arial" w:cs="Arial"/>
            <w:i/>
            <w:iCs/>
            <w:color w:val="663366"/>
            <w:sz w:val="19"/>
            <w:szCs w:val="19"/>
            <w:u w:val="single"/>
            <w:lang w:val="en"/>
          </w:rPr>
          <w:t>the original</w:t>
        </w:r>
      </w:hyperlink>
      <w:r w:rsidRPr="0084544A">
        <w:rPr>
          <w:rFonts w:ascii="Arial" w:eastAsia="Times New Roman" w:hAnsi="Arial" w:cs="Arial"/>
          <w:i/>
          <w:iCs/>
          <w:color w:val="202122"/>
          <w:sz w:val="18"/>
          <w:szCs w:val="18"/>
          <w:lang w:val="en"/>
        </w:rPr>
        <w:t>(PDF)</w:t>
      </w:r>
      <w:r w:rsidRPr="0084544A">
        <w:rPr>
          <w:rFonts w:ascii="Arial" w:eastAsia="Times New Roman" w:hAnsi="Arial" w:cs="Arial"/>
          <w:i/>
          <w:iCs/>
          <w:color w:val="202122"/>
          <w:sz w:val="19"/>
          <w:szCs w:val="19"/>
          <w:lang w:val="en"/>
        </w:rPr>
        <w:t> on 23 September 2013.</w:t>
      </w:r>
    </w:p>
    <w:p w14:paraId="2F21B6EE"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391" w:anchor="cite_ref-3"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r w:rsidRPr="0084544A">
        <w:rPr>
          <w:rFonts w:ascii="Arial" w:eastAsia="Times New Roman" w:hAnsi="Arial" w:cs="Arial"/>
          <w:i/>
          <w:iCs/>
          <w:color w:val="202122"/>
          <w:sz w:val="19"/>
          <w:szCs w:val="19"/>
          <w:lang w:val="en"/>
        </w:rPr>
        <w:t xml:space="preserve">McLaughlin, </w:t>
      </w:r>
      <w:proofErr w:type="spellStart"/>
      <w:r w:rsidRPr="0084544A">
        <w:rPr>
          <w:rFonts w:ascii="Arial" w:eastAsia="Times New Roman" w:hAnsi="Arial" w:cs="Arial"/>
          <w:i/>
          <w:iCs/>
          <w:color w:val="202122"/>
          <w:sz w:val="19"/>
          <w:szCs w:val="19"/>
          <w:lang w:val="en"/>
        </w:rPr>
        <w:t>Eliott</w:t>
      </w:r>
      <w:proofErr w:type="spellEnd"/>
      <w:r w:rsidRPr="0084544A">
        <w:rPr>
          <w:rFonts w:ascii="Arial" w:eastAsia="Times New Roman" w:hAnsi="Arial" w:cs="Arial"/>
          <w:i/>
          <w:iCs/>
          <w:color w:val="202122"/>
          <w:sz w:val="19"/>
          <w:szCs w:val="19"/>
          <w:lang w:val="en"/>
        </w:rPr>
        <w:t xml:space="preserve"> C.; Brown, Pamela. </w:t>
      </w:r>
      <w:hyperlink r:id="rId392" w:history="1">
        <w:r w:rsidRPr="0084544A">
          <w:rPr>
            <w:rFonts w:ascii="Arial" w:eastAsia="Times New Roman" w:hAnsi="Arial" w:cs="Arial"/>
            <w:i/>
            <w:iCs/>
            <w:color w:val="663366"/>
            <w:sz w:val="19"/>
            <w:szCs w:val="19"/>
            <w:u w:val="single"/>
            <w:lang w:val="en"/>
          </w:rPr>
          <w:t>"Cleveland kidnapper Ariel Castro sentenced to life, plus 1,000 years"</w:t>
        </w:r>
      </w:hyperlink>
      <w:r w:rsidRPr="0084544A">
        <w:rPr>
          <w:rFonts w:ascii="Arial" w:eastAsia="Times New Roman" w:hAnsi="Arial" w:cs="Arial"/>
          <w:i/>
          <w:iCs/>
          <w:color w:val="202122"/>
          <w:sz w:val="19"/>
          <w:szCs w:val="19"/>
          <w:lang w:val="en"/>
        </w:rPr>
        <w:t>. CNN. </w:t>
      </w:r>
      <w:hyperlink r:id="rId393"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10 June 2017. Retrieved 12 May 2017.</w:t>
      </w:r>
    </w:p>
    <w:p w14:paraId="3B738CF2"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394" w:anchor="cite_ref-4"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r w:rsidRPr="0084544A">
        <w:rPr>
          <w:rFonts w:ascii="Arial" w:eastAsia="Times New Roman" w:hAnsi="Arial" w:cs="Arial"/>
          <w:i/>
          <w:iCs/>
          <w:color w:val="202122"/>
          <w:sz w:val="19"/>
          <w:szCs w:val="19"/>
          <w:lang w:val="en"/>
        </w:rPr>
        <w:t>Mecon. </w:t>
      </w:r>
      <w:hyperlink r:id="rId395" w:history="1">
        <w:r w:rsidRPr="0084544A">
          <w:rPr>
            <w:rFonts w:ascii="Arial" w:eastAsia="Times New Roman" w:hAnsi="Arial" w:cs="Arial"/>
            <w:i/>
            <w:iCs/>
            <w:color w:val="663366"/>
            <w:sz w:val="19"/>
            <w:szCs w:val="19"/>
            <w:u w:val="single"/>
            <w:lang w:val="en"/>
          </w:rPr>
          <w:t>"</w:t>
        </w:r>
        <w:proofErr w:type="spellStart"/>
        <w:r w:rsidRPr="0084544A">
          <w:rPr>
            <w:rFonts w:ascii="Arial" w:eastAsia="Times New Roman" w:hAnsi="Arial" w:cs="Arial"/>
            <w:i/>
            <w:iCs/>
            <w:color w:val="663366"/>
            <w:sz w:val="19"/>
            <w:szCs w:val="19"/>
            <w:u w:val="single"/>
            <w:lang w:val="en"/>
          </w:rPr>
          <w:t>InfoLEG</w:t>
        </w:r>
        <w:proofErr w:type="spellEnd"/>
        <w:r w:rsidRPr="0084544A">
          <w:rPr>
            <w:rFonts w:ascii="Arial" w:eastAsia="Times New Roman" w:hAnsi="Arial" w:cs="Arial"/>
            <w:i/>
            <w:iCs/>
            <w:color w:val="663366"/>
            <w:sz w:val="19"/>
            <w:szCs w:val="19"/>
            <w:u w:val="single"/>
            <w:lang w:val="en"/>
          </w:rPr>
          <w:t xml:space="preserve"> - </w:t>
        </w:r>
        <w:proofErr w:type="spellStart"/>
        <w:r w:rsidRPr="0084544A">
          <w:rPr>
            <w:rFonts w:ascii="Arial" w:eastAsia="Times New Roman" w:hAnsi="Arial" w:cs="Arial"/>
            <w:i/>
            <w:iCs/>
            <w:color w:val="663366"/>
            <w:sz w:val="19"/>
            <w:szCs w:val="19"/>
            <w:u w:val="single"/>
            <w:lang w:val="en"/>
          </w:rPr>
          <w:t>Ministerio</w:t>
        </w:r>
        <w:proofErr w:type="spellEnd"/>
        <w:r w:rsidRPr="0084544A">
          <w:rPr>
            <w:rFonts w:ascii="Arial" w:eastAsia="Times New Roman" w:hAnsi="Arial" w:cs="Arial"/>
            <w:i/>
            <w:iCs/>
            <w:color w:val="663366"/>
            <w:sz w:val="19"/>
            <w:szCs w:val="19"/>
            <w:u w:val="single"/>
            <w:lang w:val="en"/>
          </w:rPr>
          <w:t xml:space="preserve"> de </w:t>
        </w:r>
        <w:proofErr w:type="spellStart"/>
        <w:r w:rsidRPr="0084544A">
          <w:rPr>
            <w:rFonts w:ascii="Arial" w:eastAsia="Times New Roman" w:hAnsi="Arial" w:cs="Arial"/>
            <w:i/>
            <w:iCs/>
            <w:color w:val="663366"/>
            <w:sz w:val="19"/>
            <w:szCs w:val="19"/>
            <w:u w:val="single"/>
            <w:lang w:val="en"/>
          </w:rPr>
          <w:t>Economía</w:t>
        </w:r>
        <w:proofErr w:type="spellEnd"/>
        <w:r w:rsidRPr="0084544A">
          <w:rPr>
            <w:rFonts w:ascii="Arial" w:eastAsia="Times New Roman" w:hAnsi="Arial" w:cs="Arial"/>
            <w:i/>
            <w:iCs/>
            <w:color w:val="663366"/>
            <w:sz w:val="19"/>
            <w:szCs w:val="19"/>
            <w:u w:val="single"/>
            <w:lang w:val="en"/>
          </w:rPr>
          <w:t xml:space="preserve"> y </w:t>
        </w:r>
        <w:proofErr w:type="spellStart"/>
        <w:r w:rsidRPr="0084544A">
          <w:rPr>
            <w:rFonts w:ascii="Arial" w:eastAsia="Times New Roman" w:hAnsi="Arial" w:cs="Arial"/>
            <w:i/>
            <w:iCs/>
            <w:color w:val="663366"/>
            <w:sz w:val="19"/>
            <w:szCs w:val="19"/>
            <w:u w:val="single"/>
            <w:lang w:val="en"/>
          </w:rPr>
          <w:t>Finanzas</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Públicas</w:t>
        </w:r>
        <w:proofErr w:type="spellEnd"/>
        <w:r w:rsidRPr="0084544A">
          <w:rPr>
            <w:rFonts w:ascii="Arial" w:eastAsia="Times New Roman" w:hAnsi="Arial" w:cs="Arial"/>
            <w:i/>
            <w:iCs/>
            <w:color w:val="663366"/>
            <w:sz w:val="19"/>
            <w:szCs w:val="19"/>
            <w:u w:val="single"/>
            <w:lang w:val="en"/>
          </w:rPr>
          <w:t xml:space="preserve"> - Argentina"</w:t>
        </w:r>
      </w:hyperlink>
      <w:r w:rsidRPr="0084544A">
        <w:rPr>
          <w:rFonts w:ascii="Arial" w:eastAsia="Times New Roman" w:hAnsi="Arial" w:cs="Arial"/>
          <w:i/>
          <w:iCs/>
          <w:color w:val="202122"/>
          <w:sz w:val="19"/>
          <w:szCs w:val="19"/>
          <w:lang w:val="en"/>
        </w:rPr>
        <w:t>. mecon.gov.ar. Archived from </w:t>
      </w:r>
      <w:hyperlink r:id="rId396" w:history="1">
        <w:r w:rsidRPr="0084544A">
          <w:rPr>
            <w:rFonts w:ascii="Arial" w:eastAsia="Times New Roman" w:hAnsi="Arial" w:cs="Arial"/>
            <w:i/>
            <w:iCs/>
            <w:color w:val="663366"/>
            <w:sz w:val="19"/>
            <w:szCs w:val="19"/>
            <w:u w:val="single"/>
            <w:lang w:val="en"/>
          </w:rPr>
          <w:t>the original</w:t>
        </w:r>
      </w:hyperlink>
      <w:r w:rsidRPr="0084544A">
        <w:rPr>
          <w:rFonts w:ascii="Arial" w:eastAsia="Times New Roman" w:hAnsi="Arial" w:cs="Arial"/>
          <w:i/>
          <w:iCs/>
          <w:color w:val="202122"/>
          <w:sz w:val="19"/>
          <w:szCs w:val="19"/>
          <w:lang w:val="en"/>
        </w:rPr>
        <w:t> on 9 January 2016.</w:t>
      </w:r>
    </w:p>
    <w:p w14:paraId="5AF2FA80"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397" w:anchor="cite_ref-5"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398" w:history="1">
        <w:r w:rsidRPr="0084544A">
          <w:rPr>
            <w:rFonts w:ascii="Arial" w:eastAsia="Times New Roman" w:hAnsi="Arial" w:cs="Arial"/>
            <w:i/>
            <w:iCs/>
            <w:color w:val="663366"/>
            <w:sz w:val="19"/>
            <w:szCs w:val="19"/>
            <w:u w:val="single"/>
            <w:lang w:val="en"/>
          </w:rPr>
          <w:t>"Laws of Other Nations"</w:t>
        </w:r>
      </w:hyperlink>
      <w:r w:rsidRPr="0084544A">
        <w:rPr>
          <w:rFonts w:ascii="Arial" w:eastAsia="Times New Roman" w:hAnsi="Arial" w:cs="Arial"/>
          <w:i/>
          <w:iCs/>
          <w:color w:val="202122"/>
          <w:sz w:val="19"/>
          <w:szCs w:val="19"/>
          <w:lang w:val="en"/>
        </w:rPr>
        <w:t>. usfca.edu. Archived from </w:t>
      </w:r>
      <w:hyperlink r:id="rId399" w:history="1">
        <w:r w:rsidRPr="0084544A">
          <w:rPr>
            <w:rFonts w:ascii="Arial" w:eastAsia="Times New Roman" w:hAnsi="Arial" w:cs="Arial"/>
            <w:i/>
            <w:iCs/>
            <w:color w:val="663366"/>
            <w:sz w:val="19"/>
            <w:szCs w:val="19"/>
            <w:u w:val="single"/>
            <w:lang w:val="en"/>
          </w:rPr>
          <w:t>the original</w:t>
        </w:r>
      </w:hyperlink>
      <w:r w:rsidRPr="0084544A">
        <w:rPr>
          <w:rFonts w:ascii="Arial" w:eastAsia="Times New Roman" w:hAnsi="Arial" w:cs="Arial"/>
          <w:i/>
          <w:iCs/>
          <w:color w:val="202122"/>
          <w:sz w:val="19"/>
          <w:szCs w:val="19"/>
          <w:lang w:val="en"/>
        </w:rPr>
        <w:t> on 27 June 2015.</w:t>
      </w:r>
    </w:p>
    <w:p w14:paraId="3680F17E"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00" w:anchor="cite_ref-6"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01" w:history="1">
        <w:r w:rsidRPr="0084544A">
          <w:rPr>
            <w:rFonts w:ascii="Arial" w:eastAsia="Times New Roman" w:hAnsi="Arial" w:cs="Arial"/>
            <w:color w:val="663366"/>
            <w:sz w:val="19"/>
            <w:szCs w:val="19"/>
            <w:u w:val="single"/>
            <w:lang w:val="en"/>
          </w:rPr>
          <w:t>The Rest of Their Lives: Life without Parole for Child Offenders in the United States</w:t>
        </w:r>
      </w:hyperlink>
      <w:r w:rsidRPr="0084544A">
        <w:rPr>
          <w:rFonts w:ascii="Arial" w:eastAsia="Times New Roman" w:hAnsi="Arial" w:cs="Arial"/>
          <w:color w:val="202122"/>
          <w:sz w:val="19"/>
          <w:szCs w:val="19"/>
          <w:lang w:val="en"/>
        </w:rPr>
        <w:t> </w:t>
      </w:r>
      <w:hyperlink r:id="rId402" w:history="1">
        <w:r w:rsidRPr="0084544A">
          <w:rPr>
            <w:rFonts w:ascii="Arial" w:eastAsia="Times New Roman" w:hAnsi="Arial" w:cs="Arial"/>
            <w:color w:val="663366"/>
            <w:sz w:val="19"/>
            <w:szCs w:val="19"/>
            <w:u w:val="single"/>
            <w:lang w:val="en"/>
          </w:rPr>
          <w:t>Archived</w:t>
        </w:r>
      </w:hyperlink>
      <w:r w:rsidRPr="0084544A">
        <w:rPr>
          <w:rFonts w:ascii="Arial" w:eastAsia="Times New Roman" w:hAnsi="Arial" w:cs="Arial"/>
          <w:color w:val="202122"/>
          <w:sz w:val="19"/>
          <w:szCs w:val="19"/>
          <w:lang w:val="en"/>
        </w:rPr>
        <w:t> 27 June 2015 at the </w:t>
      </w:r>
      <w:hyperlink r:id="rId403" w:tooltip="Wayback Machine" w:history="1">
        <w:r w:rsidRPr="0084544A">
          <w:rPr>
            <w:rFonts w:ascii="Arial" w:eastAsia="Times New Roman" w:hAnsi="Arial" w:cs="Arial"/>
            <w:color w:val="0B0080"/>
            <w:sz w:val="19"/>
            <w:szCs w:val="19"/>
            <w:u w:val="single"/>
            <w:lang w:val="en"/>
          </w:rPr>
          <w:t>Wayback Machine</w:t>
        </w:r>
      </w:hyperlink>
      <w:r w:rsidRPr="0084544A">
        <w:rPr>
          <w:rFonts w:ascii="Arial" w:eastAsia="Times New Roman" w:hAnsi="Arial" w:cs="Arial"/>
          <w:color w:val="202122"/>
          <w:sz w:val="19"/>
          <w:szCs w:val="19"/>
          <w:lang w:val="en"/>
        </w:rPr>
        <w:t>", 2008.</w:t>
      </w:r>
    </w:p>
    <w:p w14:paraId="0BBD4552"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04" w:anchor="cite_ref-7"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05" w:history="1">
        <w:r w:rsidRPr="0084544A">
          <w:rPr>
            <w:rFonts w:ascii="Arial" w:eastAsia="Times New Roman" w:hAnsi="Arial" w:cs="Arial"/>
            <w:i/>
            <w:iCs/>
            <w:color w:val="663366"/>
            <w:sz w:val="19"/>
            <w:szCs w:val="19"/>
            <w:u w:val="single"/>
            <w:lang w:val="en"/>
          </w:rPr>
          <w:t>"State Distribution of Youth Offenders Serving Juvenile Life Without Parole (JLWOP)"</w:t>
        </w:r>
      </w:hyperlink>
      <w:r w:rsidRPr="0084544A">
        <w:rPr>
          <w:rFonts w:ascii="Arial" w:eastAsia="Times New Roman" w:hAnsi="Arial" w:cs="Arial"/>
          <w:i/>
          <w:iCs/>
          <w:color w:val="202122"/>
          <w:sz w:val="19"/>
          <w:szCs w:val="19"/>
          <w:lang w:val="en"/>
        </w:rPr>
        <w:t>. Human Rights Watch. 2 October 2009. </w:t>
      </w:r>
      <w:proofErr w:type="spellStart"/>
      <w:r w:rsidRPr="0084544A">
        <w:rPr>
          <w:rFonts w:ascii="Arial" w:eastAsia="Times New Roman" w:hAnsi="Arial" w:cs="Arial"/>
          <w:i/>
          <w:iCs/>
          <w:color w:val="202122"/>
          <w:sz w:val="19"/>
          <w:szCs w:val="19"/>
          <w:lang w:val="en"/>
        </w:rPr>
        <w:fldChar w:fldCharType="begin"/>
      </w:r>
      <w:r w:rsidRPr="0084544A">
        <w:rPr>
          <w:rFonts w:ascii="Arial" w:eastAsia="Times New Roman" w:hAnsi="Arial" w:cs="Arial"/>
          <w:i/>
          <w:iCs/>
          <w:color w:val="202122"/>
          <w:sz w:val="19"/>
          <w:szCs w:val="19"/>
          <w:lang w:val="en"/>
        </w:rPr>
        <w:instrText xml:space="preserve"> HYPERLINK "https://web.archive.org/web/20110608024141/http:/www.hrw.org/en/news/2009/10/02/state-distribution-juvenile-offenders-serving-juvenile-life-without-parole" </w:instrText>
      </w:r>
      <w:r w:rsidRPr="0084544A">
        <w:rPr>
          <w:rFonts w:ascii="Arial" w:eastAsia="Times New Roman" w:hAnsi="Arial" w:cs="Arial"/>
          <w:i/>
          <w:iCs/>
          <w:color w:val="202122"/>
          <w:sz w:val="19"/>
          <w:szCs w:val="19"/>
          <w:lang w:val="en"/>
        </w:rPr>
        <w:fldChar w:fldCharType="separate"/>
      </w:r>
      <w:r w:rsidRPr="0084544A">
        <w:rPr>
          <w:rFonts w:ascii="Arial" w:eastAsia="Times New Roman" w:hAnsi="Arial" w:cs="Arial"/>
          <w:i/>
          <w:iCs/>
          <w:color w:val="663366"/>
          <w:sz w:val="19"/>
          <w:szCs w:val="19"/>
          <w:u w:val="single"/>
          <w:lang w:val="en"/>
        </w:rPr>
        <w:t>Archived</w:t>
      </w:r>
      <w:r w:rsidRPr="0084544A">
        <w:rPr>
          <w:rFonts w:ascii="Arial" w:eastAsia="Times New Roman" w:hAnsi="Arial" w:cs="Arial"/>
          <w:i/>
          <w:iCs/>
          <w:color w:val="202122"/>
          <w:sz w:val="19"/>
          <w:szCs w:val="19"/>
          <w:lang w:val="en"/>
        </w:rPr>
        <w:fldChar w:fldCharType="end"/>
      </w:r>
      <w:r w:rsidRPr="0084544A">
        <w:rPr>
          <w:rFonts w:ascii="Arial" w:eastAsia="Times New Roman" w:hAnsi="Arial" w:cs="Arial"/>
          <w:i/>
          <w:iCs/>
          <w:color w:val="202122"/>
          <w:sz w:val="19"/>
          <w:szCs w:val="19"/>
          <w:lang w:val="en"/>
        </w:rPr>
        <w:t>from</w:t>
      </w:r>
      <w:proofErr w:type="spellEnd"/>
      <w:r w:rsidRPr="0084544A">
        <w:rPr>
          <w:rFonts w:ascii="Arial" w:eastAsia="Times New Roman" w:hAnsi="Arial" w:cs="Arial"/>
          <w:i/>
          <w:iCs/>
          <w:color w:val="202122"/>
          <w:sz w:val="19"/>
          <w:szCs w:val="19"/>
          <w:lang w:val="en"/>
        </w:rPr>
        <w:t xml:space="preserve"> the original on 8 June 2011. Retrieved 3 August 2011.</w:t>
      </w:r>
    </w:p>
    <w:p w14:paraId="77190665"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06" w:anchor="cite_ref-8"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07" w:history="1">
        <w:r w:rsidRPr="0084544A">
          <w:rPr>
            <w:rFonts w:ascii="Arial" w:eastAsia="Times New Roman" w:hAnsi="Arial" w:cs="Arial"/>
            <w:i/>
            <w:iCs/>
            <w:color w:val="663366"/>
            <w:sz w:val="19"/>
            <w:szCs w:val="19"/>
            <w:u w:val="single"/>
            <w:lang w:val="en"/>
          </w:rPr>
          <w:t>"The Sentencing Project News - New Publication: Life Goes On: The Historic Rise in Life Sentences in America"</w:t>
        </w:r>
      </w:hyperlink>
      <w:r w:rsidRPr="0084544A">
        <w:rPr>
          <w:rFonts w:ascii="Arial" w:eastAsia="Times New Roman" w:hAnsi="Arial" w:cs="Arial"/>
          <w:i/>
          <w:iCs/>
          <w:color w:val="202122"/>
          <w:sz w:val="19"/>
          <w:szCs w:val="19"/>
          <w:lang w:val="en"/>
        </w:rPr>
        <w:t>. sentencingproject.org. Archived from </w:t>
      </w:r>
      <w:hyperlink r:id="rId408" w:history="1">
        <w:r w:rsidRPr="0084544A">
          <w:rPr>
            <w:rFonts w:ascii="Arial" w:eastAsia="Times New Roman" w:hAnsi="Arial" w:cs="Arial"/>
            <w:i/>
            <w:iCs/>
            <w:color w:val="663366"/>
            <w:sz w:val="19"/>
            <w:szCs w:val="19"/>
            <w:u w:val="single"/>
            <w:lang w:val="en"/>
          </w:rPr>
          <w:t>the original</w:t>
        </w:r>
      </w:hyperlink>
      <w:r w:rsidRPr="0084544A">
        <w:rPr>
          <w:rFonts w:ascii="Arial" w:eastAsia="Times New Roman" w:hAnsi="Arial" w:cs="Arial"/>
          <w:i/>
          <w:iCs/>
          <w:color w:val="202122"/>
          <w:sz w:val="19"/>
          <w:szCs w:val="19"/>
          <w:lang w:val="en"/>
        </w:rPr>
        <w:t> on 18 October 2013.</w:t>
      </w:r>
    </w:p>
    <w:p w14:paraId="161745F5"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09" w:anchor="cite_ref-9"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r w:rsidRPr="0084544A">
        <w:rPr>
          <w:rFonts w:ascii="Arial" w:eastAsia="Times New Roman" w:hAnsi="Arial" w:cs="Arial"/>
          <w:i/>
          <w:iCs/>
          <w:color w:val="202122"/>
          <w:sz w:val="19"/>
          <w:szCs w:val="19"/>
          <w:lang w:val="en"/>
        </w:rPr>
        <w:t>Savage, David G. (17 May 2010). </w:t>
      </w:r>
      <w:hyperlink r:id="rId410" w:history="1">
        <w:r w:rsidRPr="0084544A">
          <w:rPr>
            <w:rFonts w:ascii="Arial" w:eastAsia="Times New Roman" w:hAnsi="Arial" w:cs="Arial"/>
            <w:i/>
            <w:iCs/>
            <w:color w:val="663366"/>
            <w:sz w:val="19"/>
            <w:szCs w:val="19"/>
            <w:u w:val="single"/>
            <w:lang w:val="en"/>
          </w:rPr>
          <w:t>"Supreme Court Restricts Life Sentences Without Parole for Juveniles"</w:t>
        </w:r>
      </w:hyperlink>
      <w:r w:rsidRPr="0084544A">
        <w:rPr>
          <w:rFonts w:ascii="Arial" w:eastAsia="Times New Roman" w:hAnsi="Arial" w:cs="Arial"/>
          <w:i/>
          <w:iCs/>
          <w:color w:val="202122"/>
          <w:sz w:val="19"/>
          <w:szCs w:val="19"/>
          <w:lang w:val="en"/>
        </w:rPr>
        <w:t>. Los Angeles Times. </w:t>
      </w:r>
      <w:hyperlink r:id="rId411"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15 December 2013. Retrieved 17 April2014.</w:t>
      </w:r>
    </w:p>
    <w:p w14:paraId="15E385D3"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r w:rsidRPr="0084544A">
        <w:rPr>
          <w:rFonts w:ascii="Arial" w:eastAsia="Times New Roman" w:hAnsi="Arial" w:cs="Arial"/>
          <w:color w:val="202122"/>
          <w:sz w:val="19"/>
          <w:szCs w:val="19"/>
          <w:lang w:val="en"/>
        </w:rPr>
        <w:t>^ </w:t>
      </w:r>
      <w:hyperlink r:id="rId412" w:anchor="cite_ref-Drinan,_C.H._2012_10-0" w:history="1">
        <w:r w:rsidRPr="0084544A">
          <w:rPr>
            <w:rFonts w:ascii="Arial" w:eastAsia="Times New Roman" w:hAnsi="Arial" w:cs="Arial"/>
            <w:color w:val="0B0080"/>
            <w:sz w:val="19"/>
            <w:szCs w:val="19"/>
            <w:lang w:val="en"/>
          </w:rPr>
          <w:t xml:space="preserve">Jump up </w:t>
        </w:r>
        <w:proofErr w:type="spellStart"/>
        <w:r w:rsidRPr="0084544A">
          <w:rPr>
            <w:rFonts w:ascii="Arial" w:eastAsia="Times New Roman" w:hAnsi="Arial" w:cs="Arial"/>
            <w:color w:val="0B0080"/>
            <w:sz w:val="19"/>
            <w:szCs w:val="19"/>
            <w:lang w:val="en"/>
          </w:rPr>
          <w:t>to:</w:t>
        </w:r>
        <w:r w:rsidRPr="0084544A">
          <w:rPr>
            <w:rFonts w:ascii="Arial" w:eastAsia="Times New Roman" w:hAnsi="Arial" w:cs="Arial"/>
            <w:b/>
            <w:bCs/>
            <w:i/>
            <w:iCs/>
            <w:color w:val="0B0080"/>
            <w:sz w:val="15"/>
            <w:szCs w:val="15"/>
            <w:u w:val="single"/>
            <w:vertAlign w:val="superscript"/>
            <w:lang w:val="en"/>
          </w:rPr>
          <w:t>a</w:t>
        </w:r>
        <w:proofErr w:type="spellEnd"/>
      </w:hyperlink>
      <w:r w:rsidRPr="0084544A">
        <w:rPr>
          <w:rFonts w:ascii="Arial" w:eastAsia="Times New Roman" w:hAnsi="Arial" w:cs="Arial"/>
          <w:color w:val="202122"/>
          <w:sz w:val="19"/>
          <w:szCs w:val="19"/>
          <w:lang w:val="en"/>
        </w:rPr>
        <w:t> </w:t>
      </w:r>
      <w:hyperlink r:id="rId413" w:anchor="cite_ref-Drinan,_C.H._2012_10-1" w:history="1">
        <w:r w:rsidRPr="0084544A">
          <w:rPr>
            <w:rFonts w:ascii="Arial" w:eastAsia="Times New Roman" w:hAnsi="Arial" w:cs="Arial"/>
            <w:b/>
            <w:bCs/>
            <w:i/>
            <w:iCs/>
            <w:color w:val="0B0080"/>
            <w:sz w:val="15"/>
            <w:szCs w:val="15"/>
            <w:u w:val="single"/>
            <w:vertAlign w:val="superscript"/>
            <w:lang w:val="en"/>
          </w:rPr>
          <w:t>b</w:t>
        </w:r>
      </w:hyperlink>
      <w:r w:rsidRPr="0084544A">
        <w:rPr>
          <w:rFonts w:ascii="Arial" w:eastAsia="Times New Roman" w:hAnsi="Arial" w:cs="Arial"/>
          <w:color w:val="202122"/>
          <w:sz w:val="19"/>
          <w:szCs w:val="19"/>
          <w:lang w:val="en"/>
        </w:rPr>
        <w:t> </w:t>
      </w:r>
      <w:hyperlink r:id="rId414" w:anchor="cite_ref-Drinan,_C.H._2012_10-2" w:history="1">
        <w:r w:rsidRPr="0084544A">
          <w:rPr>
            <w:rFonts w:ascii="Arial" w:eastAsia="Times New Roman" w:hAnsi="Arial" w:cs="Arial"/>
            <w:b/>
            <w:bCs/>
            <w:i/>
            <w:iCs/>
            <w:color w:val="0B0080"/>
            <w:sz w:val="15"/>
            <w:szCs w:val="15"/>
            <w:u w:val="single"/>
            <w:vertAlign w:val="superscript"/>
            <w:lang w:val="en"/>
          </w:rPr>
          <w:t>c</w:t>
        </w:r>
      </w:hyperlink>
      <w:r w:rsidRPr="0084544A">
        <w:rPr>
          <w:rFonts w:ascii="Arial" w:eastAsia="Times New Roman" w:hAnsi="Arial" w:cs="Arial"/>
          <w:color w:val="202122"/>
          <w:sz w:val="19"/>
          <w:szCs w:val="19"/>
          <w:lang w:val="en"/>
        </w:rPr>
        <w:t> </w:t>
      </w:r>
      <w:hyperlink r:id="rId415" w:anchor="cite_ref-Drinan,_C.H._2012_10-3" w:history="1">
        <w:r w:rsidRPr="0084544A">
          <w:rPr>
            <w:rFonts w:ascii="Arial" w:eastAsia="Times New Roman" w:hAnsi="Arial" w:cs="Arial"/>
            <w:b/>
            <w:bCs/>
            <w:i/>
            <w:iCs/>
            <w:color w:val="0B0080"/>
            <w:sz w:val="15"/>
            <w:szCs w:val="15"/>
            <w:u w:val="single"/>
            <w:vertAlign w:val="superscript"/>
            <w:lang w:val="en"/>
          </w:rPr>
          <w:t>d</w:t>
        </w:r>
      </w:hyperlink>
      <w:r w:rsidRPr="0084544A">
        <w:rPr>
          <w:rFonts w:ascii="Arial" w:eastAsia="Times New Roman" w:hAnsi="Arial" w:cs="Arial"/>
          <w:color w:val="202122"/>
          <w:sz w:val="19"/>
          <w:szCs w:val="19"/>
          <w:lang w:val="en"/>
        </w:rPr>
        <w:t> Drinan, C. H. (2012, March). "</w:t>
      </w:r>
      <w:r w:rsidRPr="0084544A">
        <w:rPr>
          <w:rFonts w:ascii="Arial" w:eastAsia="Times New Roman" w:hAnsi="Arial" w:cs="Arial"/>
          <w:i/>
          <w:iCs/>
          <w:color w:val="202122"/>
          <w:sz w:val="19"/>
          <w:szCs w:val="19"/>
          <w:lang w:val="en"/>
        </w:rPr>
        <w:t>Graham</w:t>
      </w:r>
      <w:r w:rsidRPr="0084544A">
        <w:rPr>
          <w:rFonts w:ascii="Arial" w:eastAsia="Times New Roman" w:hAnsi="Arial" w:cs="Arial"/>
          <w:color w:val="202122"/>
          <w:sz w:val="19"/>
          <w:szCs w:val="19"/>
          <w:lang w:val="en"/>
        </w:rPr>
        <w:t> on the Ground". </w:t>
      </w:r>
      <w:r w:rsidRPr="0084544A">
        <w:rPr>
          <w:rFonts w:ascii="Arial" w:eastAsia="Times New Roman" w:hAnsi="Arial" w:cs="Arial"/>
          <w:i/>
          <w:iCs/>
          <w:color w:val="202122"/>
          <w:sz w:val="19"/>
          <w:szCs w:val="19"/>
          <w:lang w:val="en"/>
        </w:rPr>
        <w:t>Washington Law Review</w:t>
      </w:r>
      <w:r w:rsidRPr="0084544A">
        <w:rPr>
          <w:rFonts w:ascii="Arial" w:eastAsia="Times New Roman" w:hAnsi="Arial" w:cs="Arial"/>
          <w:color w:val="202122"/>
          <w:sz w:val="19"/>
          <w:szCs w:val="19"/>
          <w:lang w:val="en"/>
        </w:rPr>
        <w:t>, 87(1), 51–91. Criminal Justice Abstracts. Retrieved 28 October 2012.</w:t>
      </w:r>
    </w:p>
    <w:p w14:paraId="54919D82"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16" w:anchor="cite_ref-11"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17" w:history="1">
        <w:r w:rsidRPr="0084544A">
          <w:rPr>
            <w:rFonts w:ascii="Arial" w:eastAsia="Times New Roman" w:hAnsi="Arial" w:cs="Arial"/>
            <w:i/>
            <w:iCs/>
            <w:color w:val="663366"/>
            <w:sz w:val="19"/>
            <w:szCs w:val="19"/>
            <w:u w:val="single"/>
            <w:lang w:val="en"/>
          </w:rPr>
          <w:t>"Court bars mandatory life without parole for youths, rejects cross case"</w:t>
        </w:r>
      </w:hyperlink>
      <w:r w:rsidRPr="0084544A">
        <w:rPr>
          <w:rFonts w:ascii="Arial" w:eastAsia="Times New Roman" w:hAnsi="Arial" w:cs="Arial"/>
          <w:i/>
          <w:iCs/>
          <w:color w:val="202122"/>
          <w:sz w:val="19"/>
          <w:szCs w:val="19"/>
          <w:lang w:val="en"/>
        </w:rPr>
        <w:t>. Catholic News Service. 25 June 2012. Archived from </w:t>
      </w:r>
      <w:hyperlink r:id="rId418" w:anchor="head5" w:history="1">
        <w:r w:rsidRPr="0084544A">
          <w:rPr>
            <w:rFonts w:ascii="Arial" w:eastAsia="Times New Roman" w:hAnsi="Arial" w:cs="Arial"/>
            <w:i/>
            <w:iCs/>
            <w:color w:val="663366"/>
            <w:sz w:val="19"/>
            <w:szCs w:val="19"/>
            <w:u w:val="single"/>
            <w:lang w:val="en"/>
          </w:rPr>
          <w:t>the original</w:t>
        </w:r>
      </w:hyperlink>
      <w:r w:rsidRPr="0084544A">
        <w:rPr>
          <w:rFonts w:ascii="Arial" w:eastAsia="Times New Roman" w:hAnsi="Arial" w:cs="Arial"/>
          <w:i/>
          <w:iCs/>
          <w:color w:val="202122"/>
          <w:sz w:val="19"/>
          <w:szCs w:val="19"/>
          <w:lang w:val="en"/>
        </w:rPr>
        <w:t> on 30 June 2013. Retrieved 17 April 2014.</w:t>
      </w:r>
    </w:p>
    <w:p w14:paraId="7154645B"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19" w:anchor="cite_ref-12"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r w:rsidRPr="0084544A">
        <w:rPr>
          <w:rFonts w:ascii="Arial" w:eastAsia="Times New Roman" w:hAnsi="Arial" w:cs="Arial"/>
          <w:i/>
          <w:iCs/>
          <w:color w:val="202122"/>
          <w:sz w:val="19"/>
          <w:szCs w:val="19"/>
          <w:lang w:val="en"/>
        </w:rPr>
        <w:t>Liptak, Adam; Bronner, Ethan (25 June 2012). </w:t>
      </w:r>
      <w:hyperlink r:id="rId420" w:history="1">
        <w:r w:rsidRPr="0084544A">
          <w:rPr>
            <w:rFonts w:ascii="Arial" w:eastAsia="Times New Roman" w:hAnsi="Arial" w:cs="Arial"/>
            <w:i/>
            <w:iCs/>
            <w:color w:val="663366"/>
            <w:sz w:val="19"/>
            <w:szCs w:val="19"/>
            <w:u w:val="single"/>
            <w:lang w:val="en"/>
          </w:rPr>
          <w:t>"Court Bars Mandatory Life Terms for Juveniles in Murders"</w:t>
        </w:r>
      </w:hyperlink>
      <w:r w:rsidRPr="0084544A">
        <w:rPr>
          <w:rFonts w:ascii="Arial" w:eastAsia="Times New Roman" w:hAnsi="Arial" w:cs="Arial"/>
          <w:i/>
          <w:iCs/>
          <w:color w:val="202122"/>
          <w:sz w:val="19"/>
          <w:szCs w:val="19"/>
          <w:lang w:val="en"/>
        </w:rPr>
        <w:t>. The New York Times. </w:t>
      </w:r>
      <w:hyperlink r:id="rId421" w:tooltip="ISSN (identifier)" w:history="1">
        <w:r w:rsidRPr="0084544A">
          <w:rPr>
            <w:rFonts w:ascii="Arial" w:eastAsia="Times New Roman" w:hAnsi="Arial" w:cs="Arial"/>
            <w:i/>
            <w:iCs/>
            <w:color w:val="0B0080"/>
            <w:sz w:val="19"/>
            <w:szCs w:val="19"/>
            <w:u w:val="single"/>
            <w:lang w:val="en"/>
          </w:rPr>
          <w:t>ISSN</w:t>
        </w:r>
      </w:hyperlink>
      <w:r w:rsidRPr="0084544A">
        <w:rPr>
          <w:rFonts w:ascii="Arial" w:eastAsia="Times New Roman" w:hAnsi="Arial" w:cs="Arial"/>
          <w:i/>
          <w:iCs/>
          <w:color w:val="202122"/>
          <w:sz w:val="19"/>
          <w:szCs w:val="19"/>
          <w:lang w:val="en"/>
        </w:rPr>
        <w:t> </w:t>
      </w:r>
      <w:hyperlink r:id="rId422" w:history="1">
        <w:r w:rsidRPr="0084544A">
          <w:rPr>
            <w:rFonts w:ascii="Arial" w:eastAsia="Times New Roman" w:hAnsi="Arial" w:cs="Arial"/>
            <w:i/>
            <w:iCs/>
            <w:color w:val="663366"/>
            <w:sz w:val="19"/>
            <w:szCs w:val="19"/>
            <w:u w:val="single"/>
            <w:lang w:val="en"/>
          </w:rPr>
          <w:t>0362-4331</w:t>
        </w:r>
      </w:hyperlink>
      <w:r w:rsidRPr="0084544A">
        <w:rPr>
          <w:rFonts w:ascii="Arial" w:eastAsia="Times New Roman" w:hAnsi="Arial" w:cs="Arial"/>
          <w:i/>
          <w:iCs/>
          <w:color w:val="202122"/>
          <w:sz w:val="19"/>
          <w:szCs w:val="19"/>
          <w:lang w:val="en"/>
        </w:rPr>
        <w:t>. </w:t>
      </w:r>
      <w:hyperlink r:id="rId423"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27 May 2017. Retrieved 12 May 2017.</w:t>
      </w:r>
    </w:p>
    <w:p w14:paraId="4D9AF8FC"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24" w:anchor="cite_ref-13"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25" w:history="1">
        <w:r w:rsidRPr="0084544A">
          <w:rPr>
            <w:rFonts w:ascii="Arial" w:eastAsia="Times New Roman" w:hAnsi="Arial" w:cs="Arial"/>
            <w:i/>
            <w:iCs/>
            <w:color w:val="663366"/>
            <w:sz w:val="19"/>
            <w:szCs w:val="19"/>
            <w:u w:val="single"/>
            <w:lang w:val="en"/>
          </w:rPr>
          <w:t>"Life imprisonment"</w:t>
        </w:r>
      </w:hyperlink>
      <w:r w:rsidRPr="0084544A">
        <w:rPr>
          <w:rFonts w:ascii="Arial" w:eastAsia="Times New Roman" w:hAnsi="Arial" w:cs="Arial"/>
          <w:i/>
          <w:iCs/>
          <w:color w:val="202122"/>
          <w:sz w:val="19"/>
          <w:szCs w:val="19"/>
          <w:lang w:val="en"/>
        </w:rPr>
        <w:t>. life-imprisonment.html.</w:t>
      </w:r>
    </w:p>
    <w:p w14:paraId="4D4EB430"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26" w:anchor="cite_ref-14"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27" w:history="1">
        <w:r w:rsidRPr="0084544A">
          <w:rPr>
            <w:rFonts w:ascii="Arial" w:eastAsia="Times New Roman" w:hAnsi="Arial" w:cs="Arial"/>
            <w:i/>
            <w:iCs/>
            <w:color w:val="663366"/>
            <w:sz w:val="19"/>
            <w:szCs w:val="19"/>
            <w:u w:val="single"/>
            <w:lang w:val="en"/>
          </w:rPr>
          <w:t>"Bulgaria - Criminal codes - Legislationline"</w:t>
        </w:r>
      </w:hyperlink>
      <w:r w:rsidRPr="0084544A">
        <w:rPr>
          <w:rFonts w:ascii="Arial" w:eastAsia="Times New Roman" w:hAnsi="Arial" w:cs="Arial"/>
          <w:i/>
          <w:iCs/>
          <w:color w:val="202122"/>
          <w:sz w:val="19"/>
          <w:szCs w:val="19"/>
          <w:lang w:val="en"/>
        </w:rPr>
        <w:t>. www.legislationline.org. Archived from </w:t>
      </w:r>
      <w:hyperlink r:id="rId428" w:history="1">
        <w:r w:rsidRPr="0084544A">
          <w:rPr>
            <w:rFonts w:ascii="Arial" w:eastAsia="Times New Roman" w:hAnsi="Arial" w:cs="Arial"/>
            <w:i/>
            <w:iCs/>
            <w:color w:val="663366"/>
            <w:sz w:val="19"/>
            <w:szCs w:val="19"/>
            <w:u w:val="single"/>
            <w:lang w:val="en"/>
          </w:rPr>
          <w:t>the original</w:t>
        </w:r>
      </w:hyperlink>
      <w:r w:rsidRPr="0084544A">
        <w:rPr>
          <w:rFonts w:ascii="Arial" w:eastAsia="Times New Roman" w:hAnsi="Arial" w:cs="Arial"/>
          <w:i/>
          <w:iCs/>
          <w:color w:val="202122"/>
          <w:sz w:val="19"/>
          <w:szCs w:val="19"/>
          <w:lang w:val="en"/>
        </w:rPr>
        <w:t> on 7 October 2017.</w:t>
      </w:r>
    </w:p>
    <w:p w14:paraId="5F636AB4"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29" w:anchor="cite_ref-15"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30" w:history="1">
        <w:r w:rsidRPr="0084544A">
          <w:rPr>
            <w:rFonts w:ascii="Arial" w:eastAsia="Times New Roman" w:hAnsi="Arial" w:cs="Arial"/>
            <w:color w:val="663366"/>
            <w:sz w:val="19"/>
            <w:szCs w:val="19"/>
            <w:u w:val="single"/>
            <w:lang w:val="en"/>
          </w:rPr>
          <w:t>https://www.mondaq.com/cyprus/Litigation-Mediation-Arbitration/739360/Life-Imprisonment-And-Whole-Life-Imprisonment-A-History-Of-Cypriot-Case-Law</w:t>
        </w:r>
      </w:hyperlink>
    </w:p>
    <w:p w14:paraId="0401705C"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31" w:anchor="cite_ref-16"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32" w:history="1">
        <w:r w:rsidRPr="0084544A">
          <w:rPr>
            <w:rFonts w:ascii="Arial" w:eastAsia="Times New Roman" w:hAnsi="Arial" w:cs="Arial"/>
            <w:color w:val="663366"/>
            <w:sz w:val="19"/>
            <w:szCs w:val="19"/>
            <w:u w:val="single"/>
            <w:lang w:val="en"/>
          </w:rPr>
          <w:t>http://khpg.org/en/index.php?id=1552444710</w:t>
        </w:r>
      </w:hyperlink>
    </w:p>
    <w:p w14:paraId="46401B4A"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33" w:anchor="cite_ref-17"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r w:rsidRPr="0084544A">
        <w:rPr>
          <w:rFonts w:ascii="Arial" w:eastAsia="Times New Roman" w:hAnsi="Arial" w:cs="Arial"/>
          <w:i/>
          <w:iCs/>
          <w:color w:val="202122"/>
          <w:sz w:val="19"/>
          <w:szCs w:val="19"/>
          <w:lang w:val="en"/>
        </w:rPr>
        <w:t>Johnson, Kevin (22 July 2009). </w:t>
      </w:r>
      <w:hyperlink r:id="rId434" w:history="1">
        <w:r w:rsidRPr="0084544A">
          <w:rPr>
            <w:rFonts w:ascii="Arial" w:eastAsia="Times New Roman" w:hAnsi="Arial" w:cs="Arial"/>
            <w:i/>
            <w:iCs/>
            <w:color w:val="663366"/>
            <w:sz w:val="19"/>
            <w:szCs w:val="19"/>
            <w:u w:val="single"/>
            <w:lang w:val="en"/>
          </w:rPr>
          <w:t>"Report wants life without parole abolished"</w:t>
        </w:r>
      </w:hyperlink>
      <w:r w:rsidRPr="0084544A">
        <w:rPr>
          <w:rFonts w:ascii="Arial" w:eastAsia="Times New Roman" w:hAnsi="Arial" w:cs="Arial"/>
          <w:i/>
          <w:iCs/>
          <w:color w:val="202122"/>
          <w:sz w:val="19"/>
          <w:szCs w:val="19"/>
          <w:lang w:val="en"/>
        </w:rPr>
        <w:t>. USA Today. </w:t>
      </w:r>
      <w:hyperlink r:id="rId435"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21 March 2012.</w:t>
      </w:r>
    </w:p>
    <w:p w14:paraId="2463C39F"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36" w:anchor="cite_ref-18"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r w:rsidRPr="0084544A">
        <w:rPr>
          <w:rFonts w:ascii="Arial" w:eastAsia="Times New Roman" w:hAnsi="Arial" w:cs="Arial"/>
          <w:i/>
          <w:iCs/>
          <w:color w:val="202122"/>
          <w:sz w:val="19"/>
          <w:szCs w:val="19"/>
          <w:lang w:val="en"/>
        </w:rPr>
        <w:t>Rocca, Francis X. (23 October 2014). </w:t>
      </w:r>
      <w:hyperlink r:id="rId437" w:history="1">
        <w:r w:rsidRPr="0084544A">
          <w:rPr>
            <w:rFonts w:ascii="Arial" w:eastAsia="Times New Roman" w:hAnsi="Arial" w:cs="Arial"/>
            <w:i/>
            <w:iCs/>
            <w:color w:val="663366"/>
            <w:sz w:val="19"/>
            <w:szCs w:val="19"/>
            <w:u w:val="single"/>
            <w:lang w:val="en"/>
          </w:rPr>
          <w:t>"Pope Francis calls for abolishing death penalty and life imprisonment"</w:t>
        </w:r>
      </w:hyperlink>
      <w:r w:rsidRPr="0084544A">
        <w:rPr>
          <w:rFonts w:ascii="Arial" w:eastAsia="Times New Roman" w:hAnsi="Arial" w:cs="Arial"/>
          <w:i/>
          <w:iCs/>
          <w:color w:val="202122"/>
          <w:sz w:val="19"/>
          <w:szCs w:val="19"/>
          <w:lang w:val="en"/>
        </w:rPr>
        <w:t>. Catholic News Service. Archived from </w:t>
      </w:r>
      <w:hyperlink r:id="rId438" w:history="1">
        <w:r w:rsidRPr="0084544A">
          <w:rPr>
            <w:rFonts w:ascii="Arial" w:eastAsia="Times New Roman" w:hAnsi="Arial" w:cs="Arial"/>
            <w:i/>
            <w:iCs/>
            <w:color w:val="663366"/>
            <w:sz w:val="19"/>
            <w:szCs w:val="19"/>
            <w:u w:val="single"/>
            <w:lang w:val="en"/>
          </w:rPr>
          <w:t>the original</w:t>
        </w:r>
      </w:hyperlink>
      <w:r w:rsidRPr="0084544A">
        <w:rPr>
          <w:rFonts w:ascii="Arial" w:eastAsia="Times New Roman" w:hAnsi="Arial" w:cs="Arial"/>
          <w:i/>
          <w:iCs/>
          <w:color w:val="202122"/>
          <w:sz w:val="19"/>
          <w:szCs w:val="19"/>
          <w:lang w:val="en"/>
        </w:rPr>
        <w:t> on 24 October 2014. Retrieved 19 February 2015.</w:t>
      </w:r>
    </w:p>
    <w:p w14:paraId="22546728"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39" w:anchor="cite_ref-19"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Crimes Act (</w:t>
      </w:r>
      <w:proofErr w:type="spellStart"/>
      <w:r w:rsidRPr="0084544A">
        <w:rPr>
          <w:rFonts w:ascii="Arial" w:eastAsia="Times New Roman" w:hAnsi="Arial" w:cs="Arial"/>
          <w:color w:val="202122"/>
          <w:sz w:val="19"/>
          <w:szCs w:val="19"/>
          <w:lang w:val="en"/>
        </w:rPr>
        <w:t>Cth</w:t>
      </w:r>
      <w:proofErr w:type="spellEnd"/>
      <w:r w:rsidRPr="0084544A">
        <w:rPr>
          <w:rFonts w:ascii="Arial" w:eastAsia="Times New Roman" w:hAnsi="Arial" w:cs="Arial"/>
          <w:color w:val="202122"/>
          <w:sz w:val="19"/>
          <w:szCs w:val="19"/>
          <w:lang w:val="en"/>
        </w:rPr>
        <w:t>) section 19AG 3(a) </w:t>
      </w:r>
      <w:hyperlink r:id="rId440" w:history="1">
        <w:r w:rsidRPr="0084544A">
          <w:rPr>
            <w:rFonts w:ascii="Arial" w:eastAsia="Times New Roman" w:hAnsi="Arial" w:cs="Arial"/>
            <w:color w:val="663366"/>
            <w:sz w:val="19"/>
            <w:szCs w:val="19"/>
            <w:u w:val="single"/>
            <w:lang w:val="en"/>
          </w:rPr>
          <w:t>http://www5.austlii.edu.au/au/legis/cth/consol_act/ca191482/s19ag.html</w:t>
        </w:r>
      </w:hyperlink>
    </w:p>
    <w:p w14:paraId="1B062C72"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41" w:anchor="cite_ref-20"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Indefinite detention of persons with disability within the criminal justice system </w:t>
      </w:r>
      <w:hyperlink r:id="rId442" w:history="1">
        <w:r w:rsidRPr="0084544A">
          <w:rPr>
            <w:rFonts w:ascii="Arial" w:eastAsia="Times New Roman" w:hAnsi="Arial" w:cs="Arial"/>
            <w:color w:val="663366"/>
            <w:sz w:val="19"/>
            <w:szCs w:val="19"/>
            <w:u w:val="single"/>
            <w:lang w:val="en"/>
          </w:rPr>
          <w:t>http://dpoa.org.au/factsheet-indefinite-detention/</w:t>
        </w:r>
      </w:hyperlink>
    </w:p>
    <w:p w14:paraId="56E3CCC2"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43" w:anchor="cite_ref-21"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A Comparative Review of National Legislation for the Indefinite Detention of ‘Dangerous Criminals’, Tasmania Law Reform Institute </w:t>
      </w:r>
      <w:hyperlink r:id="rId444" w:history="1">
        <w:r w:rsidRPr="0084544A">
          <w:rPr>
            <w:rFonts w:ascii="Arial" w:eastAsia="Times New Roman" w:hAnsi="Arial" w:cs="Arial"/>
            <w:color w:val="663366"/>
            <w:sz w:val="19"/>
            <w:szCs w:val="19"/>
            <w:u w:val="single"/>
            <w:lang w:val="en"/>
          </w:rPr>
          <w:t>https://www.utas.edu.au/__data/assets/pdf_file/0012/998472/DangerousCriminals_RP_03.pdf</w:t>
        </w:r>
      </w:hyperlink>
    </w:p>
    <w:p w14:paraId="7C3302EB"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45" w:anchor="cite_ref-22"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Indefinite detention of people with cognitive and psychiatric impairment in Australia, Senate Community Affairs References Committee </w:t>
      </w:r>
      <w:hyperlink r:id="rId446" w:history="1">
        <w:r w:rsidRPr="0084544A">
          <w:rPr>
            <w:rFonts w:ascii="Arial" w:eastAsia="Times New Roman" w:hAnsi="Arial" w:cs="Arial"/>
            <w:color w:val="663366"/>
            <w:sz w:val="19"/>
            <w:szCs w:val="19"/>
            <w:u w:val="single"/>
            <w:lang w:val="en"/>
          </w:rPr>
          <w:t>https://www.aph.gov.au/Parliamentary_Business/Committees/Senate/Community_Affairs/IndefiniteDetention45/Report</w:t>
        </w:r>
      </w:hyperlink>
    </w:p>
    <w:p w14:paraId="4C03E669"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47" w:anchor="cite_ref-23"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Crimes (Aviation) Act 1991 section 13(3) </w:t>
      </w:r>
      <w:hyperlink r:id="rId448" w:history="1">
        <w:r w:rsidRPr="0084544A">
          <w:rPr>
            <w:rFonts w:ascii="Arial" w:eastAsia="Times New Roman" w:hAnsi="Arial" w:cs="Arial"/>
            <w:color w:val="663366"/>
            <w:sz w:val="19"/>
            <w:szCs w:val="19"/>
            <w:u w:val="single"/>
            <w:lang w:val="en"/>
          </w:rPr>
          <w:t>https://www.legislation.gov.au/Details/C2018C00156</w:t>
        </w:r>
      </w:hyperlink>
    </w:p>
    <w:p w14:paraId="4CAB197E"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49" w:anchor="cite_ref-24"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xml:space="preserve"> Offences including Piracy; murder of a UN or associated person; explosives and lethal device offences; treason; assisting anyone known to have committed treason escape apprehension or punishment; knowing someone intends to commit a treason offence and not reporting it to the police or taking reasonable measure to prevent its commission; assisting enemy to engage in armed conflict; treachery; espionage; aggravated espionage offences; terrorism; planning or preparing for a terrorist act; financing terrorism; financing a terrorist; </w:t>
      </w:r>
      <w:r w:rsidRPr="0084544A">
        <w:rPr>
          <w:rFonts w:ascii="Arial" w:eastAsia="Times New Roman" w:hAnsi="Arial" w:cs="Arial"/>
          <w:color w:val="202122"/>
          <w:sz w:val="19"/>
          <w:szCs w:val="19"/>
          <w:lang w:val="en"/>
        </w:rPr>
        <w:lastRenderedPageBreak/>
        <w:t>murder of an Australian citizen or resident; entering a foreign country with the intention of engaging in a hostile activity; engaging in a hostile activity in a foreign country, or engaging in conduct preparatory to, including providing or participating in training, accumulating weapons or giving or receiving goods and services to commit a foreign incursion offence; allowing the use of a building, aircraft or vessel intending to commit, support or promote a foreign incursion offence; burglary of a property owned by a Commonwealth entity with the intent to commit an offence that causes harm to a person or damage to property; genocide offences; crimes against humanity (murder and extermination); war crimes; trafficking or manufacturing a commercial quantity of controlled drugs; cultivating or selling commercial quantities of controlled plants; importing or exporting commercial quantities of controlled drugs or plants; importing commercial quantities of a controlled drug or plant; possessing commercial quantities of a controlled drug or plant reasonably believed to have been imported; supplying marketable quantities of controlled drugs to children for trafficking; procuring children for trafficking marketable quantities of controlled drugs; procuring children for pre-trafficking marketable quantities of controlled precursors; procuring children for importing or exporting marketable quantities of a controlled drug or plant or for importing or exporting marketable quantities of border controlled precursors (Criminal Code Act (</w:t>
      </w:r>
      <w:proofErr w:type="spellStart"/>
      <w:r w:rsidRPr="0084544A">
        <w:rPr>
          <w:rFonts w:ascii="Arial" w:eastAsia="Times New Roman" w:hAnsi="Arial" w:cs="Arial"/>
          <w:color w:val="202122"/>
          <w:sz w:val="19"/>
          <w:szCs w:val="19"/>
          <w:lang w:val="en"/>
        </w:rPr>
        <w:t>Cth</w:t>
      </w:r>
      <w:proofErr w:type="spellEnd"/>
      <w:r w:rsidRPr="0084544A">
        <w:rPr>
          <w:rFonts w:ascii="Arial" w:eastAsia="Times New Roman" w:hAnsi="Arial" w:cs="Arial"/>
          <w:color w:val="202122"/>
          <w:sz w:val="19"/>
          <w:szCs w:val="19"/>
          <w:lang w:val="en"/>
        </w:rPr>
        <w:t>))</w:t>
      </w:r>
    </w:p>
    <w:p w14:paraId="5AFDDE53"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50" w:anchor="cite_ref-25"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xml:space="preserve"> NSW: Murder; aggravated sexual assault in company; sexual intercourse with a child under 10; persistent sexual abuse of a child (Crimes Act (NSW)). Drug offences involving commercial quantities or cultivation for a commercial purpose; offences involving manufacture or production in presence of children or procuring children to supply prohibited drugs (Drug Misuse and Trafficking Act (NSW)). Vic: Murder; trafficking in a drug of dependence (large commercial quantity) QLD: Demands with menaces upon agencies of government; riot, if the offender causes grievous bodily harm to a person, causes an explosive substance to explode or destroys or starts to destroy a building, vehicle or machinery; piracy; perjury, in order to procure the conviction of another person for a crime punishable with life imprisonment; conspiracy to bring a false accusation where the offence is such that the person convicted would be liable to life imprisonment; owner </w:t>
      </w:r>
      <w:proofErr w:type="spellStart"/>
      <w:r w:rsidRPr="0084544A">
        <w:rPr>
          <w:rFonts w:ascii="Arial" w:eastAsia="Times New Roman" w:hAnsi="Arial" w:cs="Arial"/>
          <w:color w:val="202122"/>
          <w:sz w:val="19"/>
          <w:szCs w:val="19"/>
          <w:lang w:val="en"/>
        </w:rPr>
        <w:t>etc</w:t>
      </w:r>
      <w:proofErr w:type="spellEnd"/>
      <w:r w:rsidRPr="0084544A">
        <w:rPr>
          <w:rFonts w:ascii="Arial" w:eastAsia="Times New Roman" w:hAnsi="Arial" w:cs="Arial"/>
          <w:color w:val="202122"/>
          <w:sz w:val="19"/>
          <w:szCs w:val="19"/>
          <w:lang w:val="en"/>
        </w:rPr>
        <w:t xml:space="preserve"> permitting carnal knowledge of a child under 12 on premises; carnal knowledge of a child under 12, or a child under 16 by a guardian of that non-lineal descendant child; or a child under 16 with an impairment of the mind; carnal knowledge or attempted carnal knowledge of a non-lineal descendant with an impairment of the mind by a guardian; taking a child under 12 for immoral purpose and doing carnal knowledge; incest; maintaining a sexual relationship by an adult with a child under 16; attempted murder; accessory after the fact to murder; manslaughter; aiding suicide; killing unborn child; unlawful striking causing death; disabling or stupefying in order to commit an indictable offence; acts intended to cause </w:t>
      </w:r>
      <w:proofErr w:type="spellStart"/>
      <w:r w:rsidRPr="0084544A">
        <w:rPr>
          <w:rFonts w:ascii="Arial" w:eastAsia="Times New Roman" w:hAnsi="Arial" w:cs="Arial"/>
          <w:color w:val="202122"/>
          <w:sz w:val="19"/>
          <w:szCs w:val="19"/>
          <w:lang w:val="en"/>
        </w:rPr>
        <w:t>grevious</w:t>
      </w:r>
      <w:proofErr w:type="spellEnd"/>
      <w:r w:rsidRPr="0084544A">
        <w:rPr>
          <w:rFonts w:ascii="Arial" w:eastAsia="Times New Roman" w:hAnsi="Arial" w:cs="Arial"/>
          <w:color w:val="202122"/>
          <w:sz w:val="19"/>
          <w:szCs w:val="19"/>
          <w:lang w:val="en"/>
        </w:rPr>
        <w:t xml:space="preserve"> bodily harm and other malicious acts; obstructing rescue or escape from unsafe premises; endangering the safety of a person in a vehicle with intent; rape; aggravated sexual assault; aggravated robbery; aggravated attempted robbery; extortion where carrying out threat causes or would be likely to cause serious personal injury or substantial economic loss in a commercial activity; taking control of an aircraft using violence, threats of violence, in company or by fraudulent means; burglary by breaking and other circumstances of aggravation; breaking and committing an indictable offence; arson; endangering the safe use of vehicles and transport infrastructure; destroying or damaging premises by explosion; destroying sea walls and other property; communicating infectious diseases to animals; attempting to commit an indictable offence punishable by mandatory life imprisonment; being an accessory to the fact after an indictable offence punishable by mandatory life imprisonment (Criminal Code (QLD)) WA: Attempt to unlawfully kill; criminal damage by fire (Criminal Code (WA)). Possessing, with intent to sell or supply, a trafficable quantity (&gt;28g) of methylamphetamine; conspiring with another to, or attempting to, commit a methylamphetamine trafficking offence (Misuse of Drugs Act (WA)) SA: Manslaughter; aggravated causing death or causing serious harm by use of a vehicle or vessel; rape; unlawful sexual intercourse with a person under 14; property damage of building or motor vehicle by fire (arson) or explosives; aggravated robbery; aggravated serious criminal trespass of residential buildings; manufacture of a commercial quantity of a controlled drug for sale; sell, supply, or administer a controlled drug to a child or possession of a controlled drug intending to sell, supply or administer to a child; sell, supply, or administer a controlled drug to a person in a school zone, or possession of a controlled drug in a school zone intending to sell, supply or administer the drug to another person; trafficking a commercial quantity of a controlled drug; cultivating a commercial quantity of a controlled </w:t>
      </w:r>
      <w:r w:rsidRPr="0084544A">
        <w:rPr>
          <w:rFonts w:ascii="Arial" w:eastAsia="Times New Roman" w:hAnsi="Arial" w:cs="Arial"/>
          <w:color w:val="202122"/>
          <w:sz w:val="19"/>
          <w:szCs w:val="19"/>
          <w:lang w:val="en"/>
        </w:rPr>
        <w:lastRenderedPageBreak/>
        <w:t>plant for sale (includes cannabis); sale of a commercial quantity of a controlled plant or possession with intention to sell (includes cannabis - prescribed amount - 100 plants; but in aggravated circumstances, 20 plants) Tas: Murder; treason; accessory after the fact guilty of treason ACT: Murder; trafficking in a controlled drug; manufacturing a controlled drug for selling; cultivating a controlled plant for selling; selling a controlled plant; supplying controlled drug to child for selling; procuring a child to traffic a controlled drug NT: Manslaughter; assisting or encouraging a suicide; killing an unborn child; disabling or stupefying in order to commit an indictable offence; acts intended to cause serious harm or prevent lawful apprehension; preventing escape from wreck; intentionally endangering safety of persons travelling by railway, roadway, aircraft or ship; sexual intercourse without consent; causing a child under 12 to enter into or continue in sexual servitude; operating a business that involves the sexual servitude of a child under 12; aggravated robbery (armed, in company or causing harm to any person immediately before or after or during the robbery); discharging a firearm while armed in the course of assault with intent to steal; unlawfully taking control of an aircraft with violence or threats, in company or while armed; sabotage; arson; endangering operation of an aircraft; conspiracy to lay false charges where the person found guilty would have been liable to life imprisonment; terrorism; perjury in order to procure the conviction of an offence punishable by life imprisonment; forcibly rescuing certain offenders; aggravated sexual relationship with a child (Criminal Code Act (NT)). Supply of a commercial quantity of a dangerous drug (Schedule 1 or 2) to a child; supply of a dangerous drug (Schedule 1) to a child; cultivation of a commercial quantity of a prohibited plant in the presence of a child; manufacture of a commercial quantity of a Schedule 1 dangerous drug; manufacture of a commercial or trafficable quantity of a Schedule 1 drug in the presence of a child; procuring a child under 14 to commit an offence under the Misuse of Drugs Act (Misuse of Drugs Act (NT))</w:t>
      </w:r>
    </w:p>
    <w:p w14:paraId="5846F10A"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51" w:anchor="cite_ref-26"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Crimes (Sentencing) Act 2005 (ACT) section 133G(4) </w:t>
      </w:r>
      <w:hyperlink r:id="rId452" w:history="1">
        <w:r w:rsidRPr="0084544A">
          <w:rPr>
            <w:rFonts w:ascii="Arial" w:eastAsia="Times New Roman" w:hAnsi="Arial" w:cs="Arial"/>
            <w:color w:val="663366"/>
            <w:sz w:val="19"/>
            <w:szCs w:val="19"/>
            <w:u w:val="single"/>
            <w:lang w:val="en"/>
          </w:rPr>
          <w:t>https://www.legislation.act.gov.au/View/a/2005-58/current/PDF/2005-58.PDF</w:t>
        </w:r>
      </w:hyperlink>
    </w:p>
    <w:p w14:paraId="3499F323"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53" w:anchor="cite_ref-27"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‘Young persons’ may not be sentenced to indefinite sentences </w:t>
      </w:r>
      <w:hyperlink r:id="rId454" w:history="1">
        <w:r w:rsidRPr="0084544A">
          <w:rPr>
            <w:rFonts w:ascii="Arial" w:eastAsia="Times New Roman" w:hAnsi="Arial" w:cs="Arial"/>
            <w:color w:val="663366"/>
            <w:sz w:val="19"/>
            <w:szCs w:val="19"/>
            <w:u w:val="single"/>
            <w:lang w:val="en"/>
          </w:rPr>
          <w:t>http://www.judicialcollege.vic.edu.au/eManuals/VSM/6116.htm</w:t>
        </w:r>
      </w:hyperlink>
    </w:p>
    <w:p w14:paraId="11114BC7"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55" w:anchor="cite_ref-28"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Sentencing Act 1991 (Victoria) Section 18A(1)</w:t>
      </w:r>
    </w:p>
    <w:p w14:paraId="5F94BE66"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56" w:anchor="cite_ref-29"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Royal Prerogative of Mercy and statutory referrals </w:t>
      </w:r>
      <w:hyperlink r:id="rId457" w:history="1">
        <w:r w:rsidRPr="0084544A">
          <w:rPr>
            <w:rFonts w:ascii="Arial" w:eastAsia="Times New Roman" w:hAnsi="Arial" w:cs="Arial"/>
            <w:color w:val="663366"/>
            <w:sz w:val="19"/>
            <w:szCs w:val="19"/>
            <w:u w:val="single"/>
            <w:lang w:val="en"/>
          </w:rPr>
          <w:t>https://www.ag.gov.au/Crime/FederalOffenders/Pages/Royalprerogativeofmercyandreferralofmatterstostateandterritorycourts.aspx</w:t>
        </w:r>
      </w:hyperlink>
    </w:p>
    <w:p w14:paraId="6859363B"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58" w:anchor="cite_ref-30"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59" w:history="1">
        <w:r w:rsidRPr="0084544A">
          <w:rPr>
            <w:rFonts w:ascii="Arial" w:eastAsia="Times New Roman" w:hAnsi="Arial" w:cs="Arial"/>
            <w:i/>
            <w:iCs/>
            <w:color w:val="663366"/>
            <w:sz w:val="19"/>
            <w:szCs w:val="19"/>
            <w:u w:val="single"/>
            <w:lang w:val="en"/>
          </w:rPr>
          <w:t>"section 18 of the Austrian criminal code"</w:t>
        </w:r>
      </w:hyperlink>
      <w:r w:rsidRPr="0084544A">
        <w:rPr>
          <w:rFonts w:ascii="Arial" w:eastAsia="Times New Roman" w:hAnsi="Arial" w:cs="Arial"/>
          <w:i/>
          <w:iCs/>
          <w:color w:val="202122"/>
          <w:sz w:val="19"/>
          <w:szCs w:val="19"/>
          <w:lang w:val="en"/>
        </w:rPr>
        <w:t>. Ris.bka.gv.at. </w:t>
      </w:r>
      <w:proofErr w:type="spellStart"/>
      <w:r w:rsidRPr="0084544A">
        <w:rPr>
          <w:rFonts w:ascii="Arial" w:eastAsia="Times New Roman" w:hAnsi="Arial" w:cs="Arial"/>
          <w:i/>
          <w:iCs/>
          <w:color w:val="202122"/>
          <w:sz w:val="19"/>
          <w:szCs w:val="19"/>
          <w:lang w:val="en"/>
        </w:rPr>
        <w:fldChar w:fldCharType="begin"/>
      </w:r>
      <w:r w:rsidRPr="0084544A">
        <w:rPr>
          <w:rFonts w:ascii="Arial" w:eastAsia="Times New Roman" w:hAnsi="Arial" w:cs="Arial"/>
          <w:i/>
          <w:iCs/>
          <w:color w:val="202122"/>
          <w:sz w:val="19"/>
          <w:szCs w:val="19"/>
          <w:lang w:val="en"/>
        </w:rPr>
        <w:instrText xml:space="preserve"> HYPERLINK "https://web.archive.org/web/20120322000256/http:/www.ris.bka.gv.at/Dokument.wxe?Abfrage=Bundesnormen&amp;Dokumentnummer=NOR40123655&amp;ResultFunctionToken=8f701c0a-6339-47ac-9c50-99674ec0c23b&amp;Position=1&amp;Kundmachungsorgan=&amp;Index=&amp;Titel=stgb&amp;Gesetzesnummer=&amp;VonArtikel=&amp;BisArtikel=&amp;VonParagraf=&amp;BisParagraf=&amp;VonAnlage=&amp;BisAnlage=&amp;Typ=&amp;Kundmachungsnummer=&amp;Unterzeichnungsdatum=&amp;FassungVom=25.09.2011&amp;NormabschnittnummerKombination=Und&amp;ImRisSeit=Undefined&amp;ResultPageSize=100&amp;Suchworte=" </w:instrText>
      </w:r>
      <w:r w:rsidRPr="0084544A">
        <w:rPr>
          <w:rFonts w:ascii="Arial" w:eastAsia="Times New Roman" w:hAnsi="Arial" w:cs="Arial"/>
          <w:i/>
          <w:iCs/>
          <w:color w:val="202122"/>
          <w:sz w:val="19"/>
          <w:szCs w:val="19"/>
          <w:lang w:val="en"/>
        </w:rPr>
        <w:fldChar w:fldCharType="separate"/>
      </w:r>
      <w:r w:rsidRPr="0084544A">
        <w:rPr>
          <w:rFonts w:ascii="Arial" w:eastAsia="Times New Roman" w:hAnsi="Arial" w:cs="Arial"/>
          <w:i/>
          <w:iCs/>
          <w:color w:val="663366"/>
          <w:sz w:val="19"/>
          <w:szCs w:val="19"/>
          <w:u w:val="single"/>
          <w:lang w:val="en"/>
        </w:rPr>
        <w:t>Archived</w:t>
      </w:r>
      <w:r w:rsidRPr="0084544A">
        <w:rPr>
          <w:rFonts w:ascii="Arial" w:eastAsia="Times New Roman" w:hAnsi="Arial" w:cs="Arial"/>
          <w:i/>
          <w:iCs/>
          <w:color w:val="202122"/>
          <w:sz w:val="19"/>
          <w:szCs w:val="19"/>
          <w:lang w:val="en"/>
        </w:rPr>
        <w:fldChar w:fldCharType="end"/>
      </w:r>
      <w:r w:rsidRPr="0084544A">
        <w:rPr>
          <w:rFonts w:ascii="Arial" w:eastAsia="Times New Roman" w:hAnsi="Arial" w:cs="Arial"/>
          <w:i/>
          <w:iCs/>
          <w:color w:val="202122"/>
          <w:sz w:val="19"/>
          <w:szCs w:val="19"/>
          <w:lang w:val="en"/>
        </w:rPr>
        <w:t>from</w:t>
      </w:r>
      <w:proofErr w:type="spellEnd"/>
      <w:r w:rsidRPr="0084544A">
        <w:rPr>
          <w:rFonts w:ascii="Arial" w:eastAsia="Times New Roman" w:hAnsi="Arial" w:cs="Arial"/>
          <w:i/>
          <w:iCs/>
          <w:color w:val="202122"/>
          <w:sz w:val="19"/>
          <w:szCs w:val="19"/>
          <w:lang w:val="en"/>
        </w:rPr>
        <w:t xml:space="preserve"> the original on 22 March 2012. Retrieved 30 March 2012.</w:t>
      </w:r>
    </w:p>
    <w:p w14:paraId="418253D8"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60" w:anchor="cite_ref-31"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61" w:history="1">
        <w:r w:rsidRPr="0084544A">
          <w:rPr>
            <w:rFonts w:ascii="Arial" w:eastAsia="Times New Roman" w:hAnsi="Arial" w:cs="Arial"/>
            <w:i/>
            <w:iCs/>
            <w:color w:val="663366"/>
            <w:sz w:val="19"/>
            <w:szCs w:val="19"/>
            <w:u w:val="single"/>
            <w:lang w:val="en"/>
          </w:rPr>
          <w:t>"The abolition of the death penalty and its alternative sanction in South Caucasus: Armenia, Azerbaijan and Georgia"</w:t>
        </w:r>
      </w:hyperlink>
      <w:r w:rsidRPr="0084544A">
        <w:rPr>
          <w:rFonts w:ascii="Arial" w:eastAsia="Times New Roman" w:hAnsi="Arial" w:cs="Arial"/>
          <w:i/>
          <w:iCs/>
          <w:color w:val="202122"/>
          <w:sz w:val="19"/>
          <w:szCs w:val="19"/>
          <w:lang w:val="en"/>
        </w:rPr>
        <w:t> </w:t>
      </w:r>
      <w:r w:rsidRPr="0084544A">
        <w:rPr>
          <w:rFonts w:ascii="Arial" w:eastAsia="Times New Roman" w:hAnsi="Arial" w:cs="Arial"/>
          <w:i/>
          <w:iCs/>
          <w:color w:val="202122"/>
          <w:sz w:val="18"/>
          <w:szCs w:val="18"/>
          <w:lang w:val="en"/>
        </w:rPr>
        <w:t>(PDF)</w:t>
      </w:r>
      <w:r w:rsidRPr="0084544A">
        <w:rPr>
          <w:rFonts w:ascii="Arial" w:eastAsia="Times New Roman" w:hAnsi="Arial" w:cs="Arial"/>
          <w:i/>
          <w:iCs/>
          <w:color w:val="202122"/>
          <w:sz w:val="19"/>
          <w:szCs w:val="19"/>
          <w:lang w:val="en"/>
        </w:rPr>
        <w:t>. penalreform.org. p. 50. </w:t>
      </w:r>
      <w:hyperlink r:id="rId462"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w:t>
      </w:r>
      <w:r w:rsidRPr="0084544A">
        <w:rPr>
          <w:rFonts w:ascii="Arial" w:eastAsia="Times New Roman" w:hAnsi="Arial" w:cs="Arial"/>
          <w:i/>
          <w:iCs/>
          <w:color w:val="202122"/>
          <w:sz w:val="18"/>
          <w:szCs w:val="18"/>
          <w:lang w:val="en"/>
        </w:rPr>
        <w:t>(PDF)</w:t>
      </w:r>
      <w:r w:rsidRPr="0084544A">
        <w:rPr>
          <w:rFonts w:ascii="Arial" w:eastAsia="Times New Roman" w:hAnsi="Arial" w:cs="Arial"/>
          <w:i/>
          <w:iCs/>
          <w:color w:val="202122"/>
          <w:sz w:val="19"/>
          <w:szCs w:val="19"/>
          <w:lang w:val="en"/>
        </w:rPr>
        <w:t> from the original on 5 February 2015.</w:t>
      </w:r>
    </w:p>
    <w:p w14:paraId="3FD75A37"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63" w:anchor="cite_ref-32"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64" w:history="1">
        <w:r w:rsidRPr="0084544A">
          <w:rPr>
            <w:rFonts w:ascii="Arial" w:eastAsia="Times New Roman" w:hAnsi="Arial" w:cs="Arial"/>
            <w:i/>
            <w:iCs/>
            <w:color w:val="663366"/>
            <w:sz w:val="19"/>
            <w:szCs w:val="19"/>
            <w:u w:val="single"/>
            <w:lang w:val="en"/>
          </w:rPr>
          <w:t>"</w:t>
        </w:r>
        <w:proofErr w:type="spellStart"/>
        <w:r w:rsidRPr="0084544A">
          <w:rPr>
            <w:rFonts w:ascii="Arial" w:eastAsia="Times New Roman" w:hAnsi="Arial" w:cs="Arial"/>
            <w:i/>
            <w:iCs/>
            <w:color w:val="663366"/>
            <w:sz w:val="19"/>
            <w:szCs w:val="19"/>
            <w:u w:val="single"/>
            <w:lang w:val="en"/>
          </w:rPr>
          <w:t>Уголовный</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кодекс</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Азербайджанской</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Республики</w:t>
        </w:r>
        <w:proofErr w:type="spellEnd"/>
        <w:r w:rsidRPr="0084544A">
          <w:rPr>
            <w:rFonts w:ascii="Arial" w:eastAsia="Times New Roman" w:hAnsi="Arial" w:cs="Arial"/>
            <w:i/>
            <w:iCs/>
            <w:color w:val="663366"/>
            <w:sz w:val="19"/>
            <w:szCs w:val="19"/>
            <w:u w:val="single"/>
            <w:lang w:val="en"/>
          </w:rPr>
          <w:t>"</w:t>
        </w:r>
      </w:hyperlink>
      <w:r w:rsidRPr="0084544A">
        <w:rPr>
          <w:rFonts w:ascii="Arial" w:eastAsia="Times New Roman" w:hAnsi="Arial" w:cs="Arial"/>
          <w:i/>
          <w:iCs/>
          <w:color w:val="202122"/>
          <w:sz w:val="19"/>
          <w:szCs w:val="19"/>
          <w:lang w:val="en"/>
        </w:rPr>
        <w:t>. Retrieved 26 March 2019.</w:t>
      </w:r>
    </w:p>
    <w:p w14:paraId="43ACB42A"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65" w:anchor="cite_ref-33"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(in French and Dutch) </w:t>
      </w:r>
      <w:hyperlink r:id="rId466" w:history="1">
        <w:r w:rsidRPr="0084544A">
          <w:rPr>
            <w:rFonts w:ascii="Arial" w:eastAsia="Times New Roman" w:hAnsi="Arial" w:cs="Arial"/>
            <w:color w:val="663366"/>
            <w:sz w:val="19"/>
            <w:szCs w:val="19"/>
            <w:u w:val="single"/>
            <w:lang w:val="en"/>
          </w:rPr>
          <w:t>extract from the Belgian Official Journal</w:t>
        </w:r>
      </w:hyperlink>
      <w:r w:rsidRPr="0084544A">
        <w:rPr>
          <w:rFonts w:ascii="Arial" w:eastAsia="Times New Roman" w:hAnsi="Arial" w:cs="Arial"/>
          <w:color w:val="202122"/>
          <w:sz w:val="19"/>
          <w:szCs w:val="19"/>
          <w:lang w:val="en"/>
        </w:rPr>
        <w:t>advocaat.be 17 March 2013.</w:t>
      </w:r>
    </w:p>
    <w:p w14:paraId="53889456"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67" w:anchor="cite_ref-34"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(in Dutch) </w:t>
      </w:r>
      <w:proofErr w:type="spellStart"/>
      <w:r w:rsidRPr="0084544A">
        <w:rPr>
          <w:rFonts w:ascii="Arial" w:eastAsia="Times New Roman" w:hAnsi="Arial" w:cs="Arial"/>
          <w:color w:val="202122"/>
          <w:sz w:val="19"/>
          <w:szCs w:val="19"/>
          <w:lang w:val="en"/>
        </w:rPr>
        <w:fldChar w:fldCharType="begin"/>
      </w:r>
      <w:r w:rsidRPr="0084544A">
        <w:rPr>
          <w:rFonts w:ascii="Arial" w:eastAsia="Times New Roman" w:hAnsi="Arial" w:cs="Arial"/>
          <w:color w:val="202122"/>
          <w:sz w:val="19"/>
          <w:szCs w:val="19"/>
          <w:lang w:val="en"/>
        </w:rPr>
        <w:instrText xml:space="preserve"> HYPERLINK "http://www.law.kuleuven.be/jura/art/44n1/brouwers.html" </w:instrText>
      </w:r>
      <w:r w:rsidRPr="0084544A">
        <w:rPr>
          <w:rFonts w:ascii="Arial" w:eastAsia="Times New Roman" w:hAnsi="Arial" w:cs="Arial"/>
          <w:color w:val="202122"/>
          <w:sz w:val="19"/>
          <w:szCs w:val="19"/>
          <w:lang w:val="en"/>
        </w:rPr>
        <w:fldChar w:fldCharType="separate"/>
      </w:r>
      <w:r w:rsidRPr="0084544A">
        <w:rPr>
          <w:rFonts w:ascii="Arial" w:eastAsia="Times New Roman" w:hAnsi="Arial" w:cs="Arial"/>
          <w:color w:val="663366"/>
          <w:sz w:val="19"/>
          <w:szCs w:val="19"/>
          <w:u w:val="single"/>
          <w:lang w:val="en"/>
        </w:rPr>
        <w:t>Jeugdsanctierecht</w:t>
      </w:r>
      <w:proofErr w:type="spellEnd"/>
      <w:r w:rsidRPr="0084544A">
        <w:rPr>
          <w:rFonts w:ascii="Arial" w:eastAsia="Times New Roman" w:hAnsi="Arial" w:cs="Arial"/>
          <w:color w:val="663366"/>
          <w:sz w:val="19"/>
          <w:szCs w:val="19"/>
          <w:u w:val="single"/>
          <w:lang w:val="en"/>
        </w:rPr>
        <w:t xml:space="preserve"> in Europa: is </w:t>
      </w:r>
      <w:proofErr w:type="spellStart"/>
      <w:r w:rsidRPr="0084544A">
        <w:rPr>
          <w:rFonts w:ascii="Arial" w:eastAsia="Times New Roman" w:hAnsi="Arial" w:cs="Arial"/>
          <w:color w:val="663366"/>
          <w:sz w:val="19"/>
          <w:szCs w:val="19"/>
          <w:u w:val="single"/>
          <w:lang w:val="en"/>
        </w:rPr>
        <w:t>uithandengeving</w:t>
      </w:r>
      <w:proofErr w:type="spellEnd"/>
      <w:r w:rsidRPr="0084544A">
        <w:rPr>
          <w:rFonts w:ascii="Arial" w:eastAsia="Times New Roman" w:hAnsi="Arial" w:cs="Arial"/>
          <w:color w:val="663366"/>
          <w:sz w:val="19"/>
          <w:szCs w:val="19"/>
          <w:u w:val="single"/>
          <w:lang w:val="en"/>
        </w:rPr>
        <w:t xml:space="preserve"> </w:t>
      </w:r>
      <w:proofErr w:type="spellStart"/>
      <w:r w:rsidRPr="0084544A">
        <w:rPr>
          <w:rFonts w:ascii="Arial" w:eastAsia="Times New Roman" w:hAnsi="Arial" w:cs="Arial"/>
          <w:color w:val="663366"/>
          <w:sz w:val="19"/>
          <w:szCs w:val="19"/>
          <w:u w:val="single"/>
          <w:lang w:val="en"/>
        </w:rPr>
        <w:t>een</w:t>
      </w:r>
      <w:proofErr w:type="spellEnd"/>
      <w:r w:rsidRPr="0084544A">
        <w:rPr>
          <w:rFonts w:ascii="Arial" w:eastAsia="Times New Roman" w:hAnsi="Arial" w:cs="Arial"/>
          <w:color w:val="663366"/>
          <w:sz w:val="19"/>
          <w:szCs w:val="19"/>
          <w:u w:val="single"/>
          <w:lang w:val="en"/>
        </w:rPr>
        <w:t xml:space="preserve"> </w:t>
      </w:r>
      <w:proofErr w:type="spellStart"/>
      <w:r w:rsidRPr="0084544A">
        <w:rPr>
          <w:rFonts w:ascii="Arial" w:eastAsia="Times New Roman" w:hAnsi="Arial" w:cs="Arial"/>
          <w:color w:val="663366"/>
          <w:sz w:val="19"/>
          <w:szCs w:val="19"/>
          <w:u w:val="single"/>
          <w:lang w:val="en"/>
        </w:rPr>
        <w:t>evidentie</w:t>
      </w:r>
      <w:proofErr w:type="spellEnd"/>
      <w:r w:rsidRPr="0084544A">
        <w:rPr>
          <w:rFonts w:ascii="Arial" w:eastAsia="Times New Roman" w:hAnsi="Arial" w:cs="Arial"/>
          <w:color w:val="663366"/>
          <w:sz w:val="19"/>
          <w:szCs w:val="19"/>
          <w:u w:val="single"/>
          <w:lang w:val="en"/>
        </w:rPr>
        <w:t>?</w:t>
      </w:r>
      <w:r w:rsidRPr="0084544A">
        <w:rPr>
          <w:rFonts w:ascii="Arial" w:eastAsia="Times New Roman" w:hAnsi="Arial" w:cs="Arial"/>
          <w:color w:val="202122"/>
          <w:sz w:val="19"/>
          <w:szCs w:val="19"/>
          <w:lang w:val="en"/>
        </w:rPr>
        <w:fldChar w:fldCharType="end"/>
      </w:r>
      <w:r w:rsidRPr="0084544A">
        <w:rPr>
          <w:rFonts w:ascii="Arial" w:eastAsia="Times New Roman" w:hAnsi="Arial" w:cs="Arial"/>
          <w:color w:val="202122"/>
          <w:sz w:val="19"/>
          <w:szCs w:val="19"/>
          <w:lang w:val="en"/>
        </w:rPr>
        <w:t> </w:t>
      </w:r>
      <w:hyperlink r:id="rId468" w:history="1">
        <w:r w:rsidRPr="0084544A">
          <w:rPr>
            <w:rFonts w:ascii="Arial" w:eastAsia="Times New Roman" w:hAnsi="Arial" w:cs="Arial"/>
            <w:color w:val="663366"/>
            <w:sz w:val="19"/>
            <w:szCs w:val="19"/>
            <w:u w:val="single"/>
            <w:lang w:val="en"/>
          </w:rPr>
          <w:t>Archived</w:t>
        </w:r>
      </w:hyperlink>
      <w:r w:rsidRPr="0084544A">
        <w:rPr>
          <w:rFonts w:ascii="Arial" w:eastAsia="Times New Roman" w:hAnsi="Arial" w:cs="Arial"/>
          <w:color w:val="202122"/>
          <w:sz w:val="19"/>
          <w:szCs w:val="19"/>
          <w:lang w:val="en"/>
        </w:rPr>
        <w:t> 3 February 2012 at the </w:t>
      </w:r>
      <w:hyperlink r:id="rId469" w:tooltip="Wayback Machine" w:history="1">
        <w:r w:rsidRPr="0084544A">
          <w:rPr>
            <w:rFonts w:ascii="Arial" w:eastAsia="Times New Roman" w:hAnsi="Arial" w:cs="Arial"/>
            <w:color w:val="0B0080"/>
            <w:sz w:val="19"/>
            <w:szCs w:val="19"/>
            <w:u w:val="single"/>
            <w:lang w:val="en"/>
          </w:rPr>
          <w:t>Wayback Machine</w:t>
        </w:r>
      </w:hyperlink>
      <w:r w:rsidRPr="0084544A">
        <w:rPr>
          <w:rFonts w:ascii="Arial" w:eastAsia="Times New Roman" w:hAnsi="Arial" w:cs="Arial"/>
          <w:color w:val="202122"/>
          <w:sz w:val="19"/>
          <w:szCs w:val="19"/>
          <w:lang w:val="en"/>
        </w:rPr>
        <w:t xml:space="preserve"> Jura </w:t>
      </w:r>
      <w:proofErr w:type="spellStart"/>
      <w:r w:rsidRPr="0084544A">
        <w:rPr>
          <w:rFonts w:ascii="Arial" w:eastAsia="Times New Roman" w:hAnsi="Arial" w:cs="Arial"/>
          <w:color w:val="202122"/>
          <w:sz w:val="19"/>
          <w:szCs w:val="19"/>
          <w:lang w:val="en"/>
        </w:rPr>
        <w:t>falconis</w:t>
      </w:r>
      <w:proofErr w:type="spellEnd"/>
      <w:r w:rsidRPr="0084544A">
        <w:rPr>
          <w:rFonts w:ascii="Arial" w:eastAsia="Times New Roman" w:hAnsi="Arial" w:cs="Arial"/>
          <w:color w:val="202122"/>
          <w:sz w:val="19"/>
          <w:szCs w:val="19"/>
          <w:lang w:val="en"/>
        </w:rPr>
        <w:t xml:space="preserve">, </w:t>
      </w:r>
      <w:proofErr w:type="spellStart"/>
      <w:r w:rsidRPr="0084544A">
        <w:rPr>
          <w:rFonts w:ascii="Arial" w:eastAsia="Times New Roman" w:hAnsi="Arial" w:cs="Arial"/>
          <w:color w:val="202122"/>
          <w:sz w:val="19"/>
          <w:szCs w:val="19"/>
          <w:lang w:val="en"/>
        </w:rPr>
        <w:t>jg</w:t>
      </w:r>
      <w:proofErr w:type="spellEnd"/>
      <w:r w:rsidRPr="0084544A">
        <w:rPr>
          <w:rFonts w:ascii="Arial" w:eastAsia="Times New Roman" w:hAnsi="Arial" w:cs="Arial"/>
          <w:color w:val="202122"/>
          <w:sz w:val="19"/>
          <w:szCs w:val="19"/>
          <w:lang w:val="en"/>
        </w:rPr>
        <w:t xml:space="preserve"> 44, 2007–2008, nr 1, pp. 3–38</w:t>
      </w:r>
    </w:p>
    <w:p w14:paraId="39AF825B"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70" w:anchor="cite_ref-35"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Brazil's Constitution prohibits the death penalty with a saving allowing the death penalty in wartime, if the state of war is duly declared by Congress (art. 5, item XLVII, subitem "a)"); the Constitution's next line (art. 5, item XLVII, subitem "b)"), prohibits life sentences. The clause prohibiting life imprisonment does not contain a saving similar to the death penalty clause, and thus life sentences are not allowed even in wartime. It is unclear, however, if the Presidential power of mercy, that allows the President to pardon or commute a penal sentence, could be used to reduce a death penalty imposed in wartime, transforming it into a sentence of life imprisonment.</w:t>
      </w:r>
    </w:p>
    <w:p w14:paraId="1D28B21B"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71" w:anchor="cite_ref-36"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72" w:history="1">
        <w:r w:rsidRPr="0084544A">
          <w:rPr>
            <w:rFonts w:ascii="Arial" w:eastAsia="Times New Roman" w:hAnsi="Arial" w:cs="Arial"/>
            <w:i/>
            <w:iCs/>
            <w:color w:val="663366"/>
            <w:sz w:val="19"/>
            <w:szCs w:val="19"/>
            <w:u w:val="single"/>
            <w:lang w:val="en"/>
          </w:rPr>
          <w:t xml:space="preserve">"Pacote anticrime </w:t>
        </w:r>
        <w:proofErr w:type="spellStart"/>
        <w:r w:rsidRPr="0084544A">
          <w:rPr>
            <w:rFonts w:ascii="Arial" w:eastAsia="Times New Roman" w:hAnsi="Arial" w:cs="Arial"/>
            <w:i/>
            <w:iCs/>
            <w:color w:val="663366"/>
            <w:sz w:val="19"/>
            <w:szCs w:val="19"/>
            <w:u w:val="single"/>
            <w:lang w:val="en"/>
          </w:rPr>
          <w:t>entra</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em</w:t>
        </w:r>
        <w:proofErr w:type="spellEnd"/>
        <w:r w:rsidRPr="0084544A">
          <w:rPr>
            <w:rFonts w:ascii="Arial" w:eastAsia="Times New Roman" w:hAnsi="Arial" w:cs="Arial"/>
            <w:i/>
            <w:iCs/>
            <w:color w:val="663366"/>
            <w:sz w:val="19"/>
            <w:szCs w:val="19"/>
            <w:u w:val="single"/>
            <w:lang w:val="en"/>
          </w:rPr>
          <w:t xml:space="preserve"> vigor com </w:t>
        </w:r>
        <w:proofErr w:type="spellStart"/>
        <w:r w:rsidRPr="0084544A">
          <w:rPr>
            <w:rFonts w:ascii="Arial" w:eastAsia="Times New Roman" w:hAnsi="Arial" w:cs="Arial"/>
            <w:i/>
            <w:iCs/>
            <w:color w:val="663366"/>
            <w:sz w:val="19"/>
            <w:szCs w:val="19"/>
            <w:u w:val="single"/>
            <w:lang w:val="en"/>
          </w:rPr>
          <w:t>mudanças</w:t>
        </w:r>
        <w:proofErr w:type="spellEnd"/>
        <w:r w:rsidRPr="0084544A">
          <w:rPr>
            <w:rFonts w:ascii="Arial" w:eastAsia="Times New Roman" w:hAnsi="Arial" w:cs="Arial"/>
            <w:i/>
            <w:iCs/>
            <w:color w:val="663366"/>
            <w:sz w:val="19"/>
            <w:szCs w:val="19"/>
            <w:u w:val="single"/>
            <w:lang w:val="en"/>
          </w:rPr>
          <w:t xml:space="preserve"> no </w:t>
        </w:r>
        <w:proofErr w:type="spellStart"/>
        <w:r w:rsidRPr="0084544A">
          <w:rPr>
            <w:rFonts w:ascii="Arial" w:eastAsia="Times New Roman" w:hAnsi="Arial" w:cs="Arial"/>
            <w:i/>
            <w:iCs/>
            <w:color w:val="663366"/>
            <w:sz w:val="19"/>
            <w:szCs w:val="19"/>
            <w:u w:val="single"/>
            <w:lang w:val="en"/>
          </w:rPr>
          <w:t>cumprimento</w:t>
        </w:r>
        <w:proofErr w:type="spellEnd"/>
        <w:r w:rsidRPr="0084544A">
          <w:rPr>
            <w:rFonts w:ascii="Arial" w:eastAsia="Times New Roman" w:hAnsi="Arial" w:cs="Arial"/>
            <w:i/>
            <w:iCs/>
            <w:color w:val="663366"/>
            <w:sz w:val="19"/>
            <w:szCs w:val="19"/>
            <w:u w:val="single"/>
            <w:lang w:val="en"/>
          </w:rPr>
          <w:t xml:space="preserve"> de </w:t>
        </w:r>
        <w:proofErr w:type="spellStart"/>
        <w:r w:rsidRPr="0084544A">
          <w:rPr>
            <w:rFonts w:ascii="Arial" w:eastAsia="Times New Roman" w:hAnsi="Arial" w:cs="Arial"/>
            <w:i/>
            <w:iCs/>
            <w:color w:val="663366"/>
            <w:sz w:val="19"/>
            <w:szCs w:val="19"/>
            <w:u w:val="single"/>
            <w:lang w:val="en"/>
          </w:rPr>
          <w:t>penas</w:t>
        </w:r>
        <w:proofErr w:type="spellEnd"/>
        <w:r w:rsidRPr="0084544A">
          <w:rPr>
            <w:rFonts w:ascii="Arial" w:eastAsia="Times New Roman" w:hAnsi="Arial" w:cs="Arial"/>
            <w:i/>
            <w:iCs/>
            <w:color w:val="663366"/>
            <w:sz w:val="19"/>
            <w:szCs w:val="19"/>
            <w:u w:val="single"/>
            <w:lang w:val="en"/>
          </w:rPr>
          <w:t>"</w:t>
        </w:r>
      </w:hyperlink>
      <w:r w:rsidRPr="0084544A">
        <w:rPr>
          <w:rFonts w:ascii="Arial" w:eastAsia="Times New Roman" w:hAnsi="Arial" w:cs="Arial"/>
          <w:i/>
          <w:iCs/>
          <w:color w:val="202122"/>
          <w:sz w:val="19"/>
          <w:szCs w:val="19"/>
          <w:lang w:val="en"/>
        </w:rPr>
        <w:t>. </w:t>
      </w:r>
      <w:proofErr w:type="spellStart"/>
      <w:r w:rsidRPr="0084544A">
        <w:rPr>
          <w:rFonts w:ascii="Arial" w:eastAsia="Times New Roman" w:hAnsi="Arial" w:cs="Arial"/>
          <w:i/>
          <w:iCs/>
          <w:color w:val="202122"/>
          <w:sz w:val="19"/>
          <w:szCs w:val="19"/>
          <w:lang w:val="en"/>
        </w:rPr>
        <w:t>Jornal</w:t>
      </w:r>
      <w:proofErr w:type="spellEnd"/>
      <w:r w:rsidRPr="0084544A">
        <w:rPr>
          <w:rFonts w:ascii="Arial" w:eastAsia="Times New Roman" w:hAnsi="Arial" w:cs="Arial"/>
          <w:i/>
          <w:iCs/>
          <w:color w:val="202122"/>
          <w:sz w:val="19"/>
          <w:szCs w:val="19"/>
          <w:lang w:val="en"/>
        </w:rPr>
        <w:t xml:space="preserve"> Nacional (in Portuguese). 23 January 2020.</w:t>
      </w:r>
    </w:p>
    <w:p w14:paraId="3D456F81"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73" w:anchor="cite_ref-37"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74" w:history="1">
        <w:r w:rsidRPr="0084544A">
          <w:rPr>
            <w:rFonts w:ascii="Arial" w:eastAsia="Times New Roman" w:hAnsi="Arial" w:cs="Arial"/>
            <w:i/>
            <w:iCs/>
            <w:color w:val="663366"/>
            <w:sz w:val="19"/>
            <w:szCs w:val="19"/>
            <w:u w:val="single"/>
            <w:lang w:val="en"/>
          </w:rPr>
          <w:t>"Criminal code of the Republic of Bulgaria"</w:t>
        </w:r>
      </w:hyperlink>
      <w:r w:rsidRPr="0084544A">
        <w:rPr>
          <w:rFonts w:ascii="Arial" w:eastAsia="Times New Roman" w:hAnsi="Arial" w:cs="Arial"/>
          <w:i/>
          <w:iCs/>
          <w:color w:val="202122"/>
          <w:sz w:val="19"/>
          <w:szCs w:val="19"/>
          <w:lang w:val="en"/>
        </w:rPr>
        <w:t>. Legislationline.org. </w:t>
      </w:r>
      <w:hyperlink r:id="rId475"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25 March 2012. Retrieved 30 March2012.</w:t>
      </w:r>
    </w:p>
    <w:p w14:paraId="2BD37C75"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76" w:anchor="cite_ref-38"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77" w:history="1">
        <w:r w:rsidRPr="0084544A">
          <w:rPr>
            <w:rFonts w:ascii="Arial" w:eastAsia="Times New Roman" w:hAnsi="Arial" w:cs="Arial"/>
            <w:i/>
            <w:iCs/>
            <w:color w:val="663366"/>
            <w:sz w:val="19"/>
            <w:szCs w:val="19"/>
            <w:u w:val="single"/>
            <w:lang w:val="en"/>
          </w:rPr>
          <w:t>"Baumgartner gets life with no parole for 40 years; harshest punishment in decades"</w:t>
        </w:r>
      </w:hyperlink>
      <w:r w:rsidRPr="0084544A">
        <w:rPr>
          <w:rFonts w:ascii="Arial" w:eastAsia="Times New Roman" w:hAnsi="Arial" w:cs="Arial"/>
          <w:i/>
          <w:iCs/>
          <w:color w:val="202122"/>
          <w:sz w:val="19"/>
          <w:szCs w:val="19"/>
          <w:lang w:val="en"/>
        </w:rPr>
        <w:t>. CTV News. 11 September 2013. </w:t>
      </w:r>
      <w:proofErr w:type="spellStart"/>
      <w:r w:rsidRPr="0084544A">
        <w:rPr>
          <w:rFonts w:ascii="Arial" w:eastAsia="Times New Roman" w:hAnsi="Arial" w:cs="Arial"/>
          <w:i/>
          <w:iCs/>
          <w:color w:val="202122"/>
          <w:sz w:val="19"/>
          <w:szCs w:val="19"/>
          <w:lang w:val="en"/>
        </w:rPr>
        <w:fldChar w:fldCharType="begin"/>
      </w:r>
      <w:r w:rsidRPr="0084544A">
        <w:rPr>
          <w:rFonts w:ascii="Arial" w:eastAsia="Times New Roman" w:hAnsi="Arial" w:cs="Arial"/>
          <w:i/>
          <w:iCs/>
          <w:color w:val="202122"/>
          <w:sz w:val="19"/>
          <w:szCs w:val="19"/>
          <w:lang w:val="en"/>
        </w:rPr>
        <w:instrText xml:space="preserve"> HYPERLINK "https://web.archive.org/web/20140419014828/http:/www.ctvnews.ca/canada/baumgartner-gets-life-with-no-parole-for-40-years-harshest-punishment-in-decades-1.1449611" </w:instrText>
      </w:r>
      <w:r w:rsidRPr="0084544A">
        <w:rPr>
          <w:rFonts w:ascii="Arial" w:eastAsia="Times New Roman" w:hAnsi="Arial" w:cs="Arial"/>
          <w:i/>
          <w:iCs/>
          <w:color w:val="202122"/>
          <w:sz w:val="19"/>
          <w:szCs w:val="19"/>
          <w:lang w:val="en"/>
        </w:rPr>
        <w:fldChar w:fldCharType="separate"/>
      </w:r>
      <w:r w:rsidRPr="0084544A">
        <w:rPr>
          <w:rFonts w:ascii="Arial" w:eastAsia="Times New Roman" w:hAnsi="Arial" w:cs="Arial"/>
          <w:i/>
          <w:iCs/>
          <w:color w:val="663366"/>
          <w:sz w:val="19"/>
          <w:szCs w:val="19"/>
          <w:u w:val="single"/>
          <w:lang w:val="en"/>
        </w:rPr>
        <w:t>Archived</w:t>
      </w:r>
      <w:r w:rsidRPr="0084544A">
        <w:rPr>
          <w:rFonts w:ascii="Arial" w:eastAsia="Times New Roman" w:hAnsi="Arial" w:cs="Arial"/>
          <w:i/>
          <w:iCs/>
          <w:color w:val="202122"/>
          <w:sz w:val="19"/>
          <w:szCs w:val="19"/>
          <w:lang w:val="en"/>
        </w:rPr>
        <w:fldChar w:fldCharType="end"/>
      </w:r>
      <w:r w:rsidRPr="0084544A">
        <w:rPr>
          <w:rFonts w:ascii="Arial" w:eastAsia="Times New Roman" w:hAnsi="Arial" w:cs="Arial"/>
          <w:i/>
          <w:iCs/>
          <w:color w:val="202122"/>
          <w:sz w:val="19"/>
          <w:szCs w:val="19"/>
          <w:lang w:val="en"/>
        </w:rPr>
        <w:t>from</w:t>
      </w:r>
      <w:proofErr w:type="spellEnd"/>
      <w:r w:rsidRPr="0084544A">
        <w:rPr>
          <w:rFonts w:ascii="Arial" w:eastAsia="Times New Roman" w:hAnsi="Arial" w:cs="Arial"/>
          <w:i/>
          <w:iCs/>
          <w:color w:val="202122"/>
          <w:sz w:val="19"/>
          <w:szCs w:val="19"/>
          <w:lang w:val="en"/>
        </w:rPr>
        <w:t xml:space="preserve"> the original on 19 April 2014. Retrieved 17 April 2014.</w:t>
      </w:r>
    </w:p>
    <w:p w14:paraId="6B5A711D"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78" w:anchor="cite_ref-39"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r w:rsidRPr="0084544A">
        <w:rPr>
          <w:rFonts w:ascii="Arial" w:eastAsia="Times New Roman" w:hAnsi="Arial" w:cs="Arial"/>
          <w:i/>
          <w:iCs/>
          <w:color w:val="202122"/>
          <w:sz w:val="19"/>
          <w:szCs w:val="19"/>
          <w:lang w:val="en"/>
        </w:rPr>
        <w:t>CBC News (31 October 2014). </w:t>
      </w:r>
      <w:hyperlink r:id="rId479" w:history="1">
        <w:r w:rsidRPr="0084544A">
          <w:rPr>
            <w:rFonts w:ascii="Arial" w:eastAsia="Times New Roman" w:hAnsi="Arial" w:cs="Arial"/>
            <w:i/>
            <w:iCs/>
            <w:color w:val="663366"/>
            <w:sz w:val="19"/>
            <w:szCs w:val="19"/>
            <w:u w:val="single"/>
            <w:lang w:val="en"/>
          </w:rPr>
          <w:t>"Justin Bourque gets 5 life sentences, no chance of parole for 75 years"</w:t>
        </w:r>
      </w:hyperlink>
      <w:r w:rsidRPr="0084544A">
        <w:rPr>
          <w:rFonts w:ascii="Arial" w:eastAsia="Times New Roman" w:hAnsi="Arial" w:cs="Arial"/>
          <w:i/>
          <w:iCs/>
          <w:color w:val="202122"/>
          <w:sz w:val="19"/>
          <w:szCs w:val="19"/>
          <w:lang w:val="en"/>
        </w:rPr>
        <w:t>. CBC News. </w:t>
      </w:r>
      <w:hyperlink r:id="rId480"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15 February 2016. Retrieved 20 February 2016.</w:t>
      </w:r>
    </w:p>
    <w:p w14:paraId="07B252DC"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81" w:anchor="cite_ref-40"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r w:rsidRPr="0084544A">
        <w:rPr>
          <w:rFonts w:ascii="Arial" w:eastAsia="Times New Roman" w:hAnsi="Arial" w:cs="Arial"/>
          <w:i/>
          <w:iCs/>
          <w:color w:val="202122"/>
          <w:sz w:val="19"/>
          <w:szCs w:val="19"/>
          <w:lang w:val="en"/>
        </w:rPr>
        <w:t>Justice BC (11 September 2013). </w:t>
      </w:r>
      <w:hyperlink r:id="rId482" w:history="1">
        <w:r w:rsidRPr="0084544A">
          <w:rPr>
            <w:rFonts w:ascii="Arial" w:eastAsia="Times New Roman" w:hAnsi="Arial" w:cs="Arial"/>
            <w:i/>
            <w:iCs/>
            <w:color w:val="663366"/>
            <w:sz w:val="19"/>
            <w:szCs w:val="19"/>
            <w:u w:val="single"/>
            <w:lang w:val="en"/>
          </w:rPr>
          <w:t>"Maximum Youth Sentences"</w:t>
        </w:r>
      </w:hyperlink>
      <w:r w:rsidRPr="0084544A">
        <w:rPr>
          <w:rFonts w:ascii="Arial" w:eastAsia="Times New Roman" w:hAnsi="Arial" w:cs="Arial"/>
          <w:i/>
          <w:iCs/>
          <w:color w:val="202122"/>
          <w:sz w:val="19"/>
          <w:szCs w:val="19"/>
          <w:lang w:val="en"/>
        </w:rPr>
        <w:t>. Youth Criminal Justice Act. </w:t>
      </w:r>
      <w:hyperlink r:id="rId483"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28 March 2014. Retrieved 17 April 2014.</w:t>
      </w:r>
    </w:p>
    <w:p w14:paraId="5F2175FF"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84" w:anchor="cite_ref-41"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85" w:tooltip="Criminal Code (Canada)" w:history="1">
        <w:r w:rsidRPr="0084544A">
          <w:rPr>
            <w:rFonts w:ascii="Arial" w:eastAsia="Times New Roman" w:hAnsi="Arial" w:cs="Arial"/>
            <w:i/>
            <w:iCs/>
            <w:color w:val="0B0080"/>
            <w:sz w:val="19"/>
            <w:szCs w:val="19"/>
            <w:u w:val="single"/>
            <w:lang w:val="en"/>
          </w:rPr>
          <w:t>Criminal Code</w:t>
        </w:r>
      </w:hyperlink>
      <w:r w:rsidRPr="0084544A">
        <w:rPr>
          <w:rFonts w:ascii="Arial" w:eastAsia="Times New Roman" w:hAnsi="Arial" w:cs="Arial"/>
          <w:color w:val="202122"/>
          <w:sz w:val="19"/>
          <w:szCs w:val="19"/>
          <w:lang w:val="en"/>
        </w:rPr>
        <w:t>, R.S. 1985, c. C-46, s. 748, as amended by R.S., 1985, c. 1 (4th Supp.), s. 45(F) and R.S.C., 1992, c. 22, s. 12; and R.S.C., 1995, c. 22, s. 6. (</w:t>
      </w:r>
      <w:hyperlink r:id="rId486" w:history="1">
        <w:r w:rsidRPr="0084544A">
          <w:rPr>
            <w:rFonts w:ascii="Arial" w:eastAsia="Times New Roman" w:hAnsi="Arial" w:cs="Arial"/>
            <w:color w:val="663366"/>
            <w:sz w:val="19"/>
            <w:szCs w:val="19"/>
            <w:u w:val="single"/>
            <w:lang w:val="en"/>
          </w:rPr>
          <w:t>Criminal Code</w:t>
        </w:r>
      </w:hyperlink>
      <w:r w:rsidRPr="0084544A">
        <w:rPr>
          <w:rFonts w:ascii="Arial" w:eastAsia="Times New Roman" w:hAnsi="Arial" w:cs="Arial"/>
          <w:color w:val="202122"/>
          <w:sz w:val="19"/>
          <w:szCs w:val="19"/>
          <w:lang w:val="en"/>
        </w:rPr>
        <w:t xml:space="preserve"> at </w:t>
      </w:r>
      <w:proofErr w:type="spellStart"/>
      <w:r w:rsidRPr="0084544A">
        <w:rPr>
          <w:rFonts w:ascii="Arial" w:eastAsia="Times New Roman" w:hAnsi="Arial" w:cs="Arial"/>
          <w:color w:val="202122"/>
          <w:sz w:val="19"/>
          <w:szCs w:val="19"/>
          <w:lang w:val="en"/>
        </w:rPr>
        <w:t>CanLii</w:t>
      </w:r>
      <w:proofErr w:type="spellEnd"/>
      <w:r w:rsidRPr="0084544A">
        <w:rPr>
          <w:rFonts w:ascii="Arial" w:eastAsia="Times New Roman" w:hAnsi="Arial" w:cs="Arial"/>
          <w:color w:val="202122"/>
          <w:sz w:val="19"/>
          <w:szCs w:val="19"/>
          <w:lang w:val="en"/>
        </w:rPr>
        <w:t>)</w:t>
      </w:r>
    </w:p>
    <w:p w14:paraId="21B89AB2"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87" w:anchor="cite_ref-42"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88" w:tooltip="Criminal Records Act" w:history="1">
        <w:r w:rsidRPr="0084544A">
          <w:rPr>
            <w:rFonts w:ascii="Arial" w:eastAsia="Times New Roman" w:hAnsi="Arial" w:cs="Arial"/>
            <w:i/>
            <w:iCs/>
            <w:color w:val="0B0080"/>
            <w:sz w:val="19"/>
            <w:szCs w:val="19"/>
            <w:u w:val="single"/>
            <w:lang w:val="en"/>
          </w:rPr>
          <w:t>Criminal Records Act</w:t>
        </w:r>
      </w:hyperlink>
      <w:r w:rsidRPr="0084544A">
        <w:rPr>
          <w:rFonts w:ascii="Arial" w:eastAsia="Times New Roman" w:hAnsi="Arial" w:cs="Arial"/>
          <w:color w:val="202122"/>
          <w:sz w:val="19"/>
          <w:szCs w:val="19"/>
          <w:lang w:val="en"/>
        </w:rPr>
        <w:t>, R.S. 1995, c. 22, s. 6(1), as amended by R.S., 1985, c. 1 (4th Supp.), s. 45(F) and R.S.C., 1992, c. 22, s. 4; and R.S.C., 2000, c. 1, s. 1(F) and R.S.C., 2010, c. 5, s. 2 and R.S.C, 2012, c. 1, s. 115. (</w:t>
      </w:r>
      <w:hyperlink r:id="rId489" w:anchor="sec4" w:history="1">
        <w:r w:rsidRPr="0084544A">
          <w:rPr>
            <w:rFonts w:ascii="Arial" w:eastAsia="Times New Roman" w:hAnsi="Arial" w:cs="Arial"/>
            <w:color w:val="663366"/>
            <w:sz w:val="19"/>
            <w:szCs w:val="19"/>
            <w:u w:val="single"/>
            <w:lang w:val="en"/>
          </w:rPr>
          <w:t>Criminal Records Act</w:t>
        </w:r>
      </w:hyperlink>
      <w:r w:rsidRPr="0084544A">
        <w:rPr>
          <w:rFonts w:ascii="Arial" w:eastAsia="Times New Roman" w:hAnsi="Arial" w:cs="Arial"/>
          <w:color w:val="202122"/>
          <w:sz w:val="19"/>
          <w:szCs w:val="19"/>
          <w:lang w:val="en"/>
        </w:rPr>
        <w:t xml:space="preserve"> at </w:t>
      </w:r>
      <w:proofErr w:type="spellStart"/>
      <w:r w:rsidRPr="0084544A">
        <w:rPr>
          <w:rFonts w:ascii="Arial" w:eastAsia="Times New Roman" w:hAnsi="Arial" w:cs="Arial"/>
          <w:color w:val="202122"/>
          <w:sz w:val="19"/>
          <w:szCs w:val="19"/>
          <w:lang w:val="en"/>
        </w:rPr>
        <w:t>CanLii</w:t>
      </w:r>
      <w:proofErr w:type="spellEnd"/>
      <w:r w:rsidRPr="0084544A">
        <w:rPr>
          <w:rFonts w:ascii="Arial" w:eastAsia="Times New Roman" w:hAnsi="Arial" w:cs="Arial"/>
          <w:color w:val="202122"/>
          <w:sz w:val="19"/>
          <w:szCs w:val="19"/>
          <w:lang w:val="en"/>
        </w:rPr>
        <w:t>)</w:t>
      </w:r>
    </w:p>
    <w:p w14:paraId="42135716"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90" w:anchor="cite_ref-43"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91" w:anchor="v=onepage&amp;q=China%20life%20imprisonment%20parole&amp;f=false" w:history="1">
        <w:r w:rsidRPr="0084544A">
          <w:rPr>
            <w:rFonts w:ascii="Arial" w:eastAsia="Times New Roman" w:hAnsi="Arial" w:cs="Arial"/>
            <w:i/>
            <w:iCs/>
            <w:color w:val="663366"/>
            <w:sz w:val="19"/>
            <w:szCs w:val="19"/>
            <w:u w:val="single"/>
            <w:lang w:val="en"/>
          </w:rPr>
          <w:t>Criminal Law and Criminal Procedure Law in the People's Republic of China</w:t>
        </w:r>
      </w:hyperlink>
      <w:r w:rsidRPr="0084544A">
        <w:rPr>
          <w:rFonts w:ascii="Arial" w:eastAsia="Times New Roman" w:hAnsi="Arial" w:cs="Arial"/>
          <w:i/>
          <w:iCs/>
          <w:color w:val="202122"/>
          <w:sz w:val="19"/>
          <w:szCs w:val="19"/>
          <w:lang w:val="en"/>
        </w:rPr>
        <w:t xml:space="preserve">. </w:t>
      </w:r>
      <w:proofErr w:type="spellStart"/>
      <w:r w:rsidRPr="0084544A">
        <w:rPr>
          <w:rFonts w:ascii="Arial" w:eastAsia="Times New Roman" w:hAnsi="Arial" w:cs="Arial"/>
          <w:i/>
          <w:iCs/>
          <w:color w:val="202122"/>
          <w:sz w:val="19"/>
          <w:szCs w:val="19"/>
          <w:lang w:val="en"/>
        </w:rPr>
        <w:t>Martinus</w:t>
      </w:r>
      <w:proofErr w:type="spellEnd"/>
      <w:r w:rsidRPr="0084544A">
        <w:rPr>
          <w:rFonts w:ascii="Arial" w:eastAsia="Times New Roman" w:hAnsi="Arial" w:cs="Arial"/>
          <w:i/>
          <w:iCs/>
          <w:color w:val="202122"/>
          <w:sz w:val="19"/>
          <w:szCs w:val="19"/>
          <w:lang w:val="en"/>
        </w:rPr>
        <w:t xml:space="preserve"> </w:t>
      </w:r>
      <w:proofErr w:type="spellStart"/>
      <w:r w:rsidRPr="0084544A">
        <w:rPr>
          <w:rFonts w:ascii="Arial" w:eastAsia="Times New Roman" w:hAnsi="Arial" w:cs="Arial"/>
          <w:i/>
          <w:iCs/>
          <w:color w:val="202122"/>
          <w:sz w:val="19"/>
          <w:szCs w:val="19"/>
          <w:lang w:val="en"/>
        </w:rPr>
        <w:t>Nijhoff</w:t>
      </w:r>
      <w:proofErr w:type="spellEnd"/>
      <w:r w:rsidRPr="0084544A">
        <w:rPr>
          <w:rFonts w:ascii="Arial" w:eastAsia="Times New Roman" w:hAnsi="Arial" w:cs="Arial"/>
          <w:i/>
          <w:iCs/>
          <w:color w:val="202122"/>
          <w:sz w:val="19"/>
          <w:szCs w:val="19"/>
          <w:lang w:val="en"/>
        </w:rPr>
        <w:t xml:space="preserve"> Publishers. 2 May 2013. </w:t>
      </w:r>
      <w:hyperlink r:id="rId492" w:tooltip="ISBN (identifier)" w:history="1">
        <w:r w:rsidRPr="0084544A">
          <w:rPr>
            <w:rFonts w:ascii="Arial" w:eastAsia="Times New Roman" w:hAnsi="Arial" w:cs="Arial"/>
            <w:i/>
            <w:iCs/>
            <w:color w:val="0B0080"/>
            <w:sz w:val="19"/>
            <w:szCs w:val="19"/>
            <w:u w:val="single"/>
            <w:lang w:val="en"/>
          </w:rPr>
          <w:t>ISBN</w:t>
        </w:r>
      </w:hyperlink>
      <w:r w:rsidRPr="0084544A">
        <w:rPr>
          <w:rFonts w:ascii="Arial" w:eastAsia="Times New Roman" w:hAnsi="Arial" w:cs="Arial"/>
          <w:i/>
          <w:iCs/>
          <w:color w:val="202122"/>
          <w:sz w:val="19"/>
          <w:szCs w:val="19"/>
          <w:lang w:val="en"/>
        </w:rPr>
        <w:t> </w:t>
      </w:r>
      <w:hyperlink r:id="rId493" w:tooltip="Special:BookSources/9004234454" w:history="1">
        <w:r w:rsidRPr="0084544A">
          <w:rPr>
            <w:rFonts w:ascii="Arial" w:eastAsia="Times New Roman" w:hAnsi="Arial" w:cs="Arial"/>
            <w:i/>
            <w:iCs/>
            <w:color w:val="0B0080"/>
            <w:sz w:val="19"/>
            <w:szCs w:val="19"/>
            <w:u w:val="single"/>
            <w:lang w:val="en"/>
          </w:rPr>
          <w:t>9004234454</w:t>
        </w:r>
      </w:hyperlink>
      <w:r w:rsidRPr="0084544A">
        <w:rPr>
          <w:rFonts w:ascii="Arial" w:eastAsia="Times New Roman" w:hAnsi="Arial" w:cs="Arial"/>
          <w:i/>
          <w:iCs/>
          <w:color w:val="202122"/>
          <w:sz w:val="19"/>
          <w:szCs w:val="19"/>
          <w:lang w:val="en"/>
        </w:rPr>
        <w:t>. </w:t>
      </w:r>
      <w:hyperlink r:id="rId494" w:anchor="v=onepage&amp;q=China%20life%20imprisonment%20parole&amp;f=false"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9 February 2018. Retrieved 2 January2018.</w:t>
      </w:r>
    </w:p>
    <w:p w14:paraId="7B00B836"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95" w:anchor="cite_ref-44"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96" w:history="1">
        <w:r w:rsidRPr="0084544A">
          <w:rPr>
            <w:rFonts w:ascii="Arial" w:eastAsia="Times New Roman" w:hAnsi="Arial" w:cs="Arial"/>
            <w:i/>
            <w:iCs/>
            <w:color w:val="663366"/>
            <w:sz w:val="19"/>
            <w:szCs w:val="19"/>
            <w:u w:val="single"/>
            <w:lang w:val="en"/>
          </w:rPr>
          <w:t>"Is Life Without Parole a Signal of China's Will to Reduce Executions?"</w:t>
        </w:r>
      </w:hyperlink>
      <w:r w:rsidRPr="0084544A">
        <w:rPr>
          <w:rFonts w:ascii="Arial" w:eastAsia="Times New Roman" w:hAnsi="Arial" w:cs="Arial"/>
          <w:i/>
          <w:iCs/>
          <w:color w:val="202122"/>
          <w:sz w:val="19"/>
          <w:szCs w:val="19"/>
          <w:lang w:val="en"/>
        </w:rPr>
        <w:t>. Dui Hua Foundation. </w:t>
      </w:r>
      <w:hyperlink r:id="rId497"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10 February 2018. Retrieved 2 January 2018.</w:t>
      </w:r>
    </w:p>
    <w:p w14:paraId="65A7EBEC"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498" w:anchor="cite_ref-45"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499" w:history="1">
        <w:r w:rsidRPr="0084544A">
          <w:rPr>
            <w:rFonts w:ascii="Arial" w:eastAsia="Times New Roman" w:hAnsi="Arial" w:cs="Arial"/>
            <w:i/>
            <w:iCs/>
            <w:color w:val="663366"/>
            <w:sz w:val="19"/>
            <w:szCs w:val="19"/>
            <w:u w:val="single"/>
            <w:lang w:val="en"/>
          </w:rPr>
          <w:t>"Section 2 The President of the People's Republic of China - CONSTITUTION OF THE PEOPLE'S REPUBLIC OF CHINA"</w:t>
        </w:r>
      </w:hyperlink>
      <w:r w:rsidRPr="0084544A">
        <w:rPr>
          <w:rFonts w:ascii="Arial" w:eastAsia="Times New Roman" w:hAnsi="Arial" w:cs="Arial"/>
          <w:i/>
          <w:iCs/>
          <w:color w:val="202122"/>
          <w:sz w:val="19"/>
          <w:szCs w:val="19"/>
          <w:lang w:val="en"/>
        </w:rPr>
        <w:t>. </w:t>
      </w:r>
      <w:hyperlink r:id="rId500"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10 November 2017. Retrieved 9 February 2018.</w:t>
      </w:r>
    </w:p>
    <w:p w14:paraId="7612A3C2"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r w:rsidRPr="0084544A">
        <w:rPr>
          <w:rFonts w:ascii="Arial" w:eastAsia="Times New Roman" w:hAnsi="Arial" w:cs="Arial"/>
          <w:color w:val="202122"/>
          <w:sz w:val="19"/>
          <w:szCs w:val="19"/>
          <w:lang w:val="en"/>
        </w:rPr>
        <w:t>^ </w:t>
      </w:r>
      <w:hyperlink r:id="rId501" w:anchor="cite_ref-Varstvoslovje_46-0" w:history="1">
        <w:r w:rsidRPr="0084544A">
          <w:rPr>
            <w:rFonts w:ascii="Arial" w:eastAsia="Times New Roman" w:hAnsi="Arial" w:cs="Arial"/>
            <w:color w:val="0B0080"/>
            <w:sz w:val="19"/>
            <w:szCs w:val="19"/>
            <w:lang w:val="en"/>
          </w:rPr>
          <w:t xml:space="preserve">Jump up </w:t>
        </w:r>
        <w:proofErr w:type="spellStart"/>
        <w:r w:rsidRPr="0084544A">
          <w:rPr>
            <w:rFonts w:ascii="Arial" w:eastAsia="Times New Roman" w:hAnsi="Arial" w:cs="Arial"/>
            <w:color w:val="0B0080"/>
            <w:sz w:val="19"/>
            <w:szCs w:val="19"/>
            <w:lang w:val="en"/>
          </w:rPr>
          <w:t>to:</w:t>
        </w:r>
        <w:r w:rsidRPr="0084544A">
          <w:rPr>
            <w:rFonts w:ascii="Arial" w:eastAsia="Times New Roman" w:hAnsi="Arial" w:cs="Arial"/>
            <w:b/>
            <w:bCs/>
            <w:i/>
            <w:iCs/>
            <w:color w:val="0B0080"/>
            <w:sz w:val="15"/>
            <w:szCs w:val="15"/>
            <w:u w:val="single"/>
            <w:vertAlign w:val="superscript"/>
            <w:lang w:val="en"/>
          </w:rPr>
          <w:t>a</w:t>
        </w:r>
        <w:proofErr w:type="spellEnd"/>
      </w:hyperlink>
      <w:r w:rsidRPr="0084544A">
        <w:rPr>
          <w:rFonts w:ascii="Arial" w:eastAsia="Times New Roman" w:hAnsi="Arial" w:cs="Arial"/>
          <w:color w:val="202122"/>
          <w:sz w:val="19"/>
          <w:szCs w:val="19"/>
          <w:lang w:val="en"/>
        </w:rPr>
        <w:t> </w:t>
      </w:r>
      <w:hyperlink r:id="rId502" w:anchor="cite_ref-Varstvoslovje_46-1" w:history="1">
        <w:r w:rsidRPr="0084544A">
          <w:rPr>
            <w:rFonts w:ascii="Arial" w:eastAsia="Times New Roman" w:hAnsi="Arial" w:cs="Arial"/>
            <w:b/>
            <w:bCs/>
            <w:i/>
            <w:iCs/>
            <w:color w:val="0B0080"/>
            <w:sz w:val="15"/>
            <w:szCs w:val="15"/>
            <w:u w:val="single"/>
            <w:vertAlign w:val="superscript"/>
            <w:lang w:val="en"/>
          </w:rPr>
          <w:t>b</w:t>
        </w:r>
      </w:hyperlink>
      <w:r w:rsidRPr="0084544A">
        <w:rPr>
          <w:rFonts w:ascii="Arial" w:eastAsia="Times New Roman" w:hAnsi="Arial" w:cs="Arial"/>
          <w:color w:val="202122"/>
          <w:sz w:val="19"/>
          <w:szCs w:val="19"/>
          <w:lang w:val="en"/>
        </w:rPr>
        <w:t> </w:t>
      </w:r>
      <w:proofErr w:type="spellStart"/>
      <w:r w:rsidRPr="0084544A">
        <w:rPr>
          <w:rFonts w:ascii="Arial" w:eastAsia="Times New Roman" w:hAnsi="Arial" w:cs="Arial"/>
          <w:i/>
          <w:iCs/>
          <w:color w:val="202122"/>
          <w:sz w:val="19"/>
          <w:szCs w:val="19"/>
          <w:lang w:val="en"/>
        </w:rPr>
        <w:t>Kovčo</w:t>
      </w:r>
      <w:proofErr w:type="spellEnd"/>
      <w:r w:rsidRPr="0084544A">
        <w:rPr>
          <w:rFonts w:ascii="Arial" w:eastAsia="Times New Roman" w:hAnsi="Arial" w:cs="Arial"/>
          <w:i/>
          <w:iCs/>
          <w:color w:val="202122"/>
          <w:sz w:val="19"/>
          <w:szCs w:val="19"/>
          <w:lang w:val="en"/>
        </w:rPr>
        <w:t xml:space="preserve"> </w:t>
      </w:r>
      <w:proofErr w:type="spellStart"/>
      <w:r w:rsidRPr="0084544A">
        <w:rPr>
          <w:rFonts w:ascii="Arial" w:eastAsia="Times New Roman" w:hAnsi="Arial" w:cs="Arial"/>
          <w:i/>
          <w:iCs/>
          <w:color w:val="202122"/>
          <w:sz w:val="19"/>
          <w:szCs w:val="19"/>
          <w:lang w:val="en"/>
        </w:rPr>
        <w:t>Vukadin</w:t>
      </w:r>
      <w:proofErr w:type="spellEnd"/>
      <w:r w:rsidRPr="0084544A">
        <w:rPr>
          <w:rFonts w:ascii="Arial" w:eastAsia="Times New Roman" w:hAnsi="Arial" w:cs="Arial"/>
          <w:i/>
          <w:iCs/>
          <w:color w:val="202122"/>
          <w:sz w:val="19"/>
          <w:szCs w:val="19"/>
          <w:lang w:val="en"/>
        </w:rPr>
        <w:t xml:space="preserve">, Irma; </w:t>
      </w:r>
      <w:proofErr w:type="spellStart"/>
      <w:r w:rsidRPr="0084544A">
        <w:rPr>
          <w:rFonts w:ascii="Arial" w:eastAsia="Times New Roman" w:hAnsi="Arial" w:cs="Arial"/>
          <w:i/>
          <w:iCs/>
          <w:color w:val="202122"/>
          <w:sz w:val="19"/>
          <w:szCs w:val="19"/>
          <w:lang w:val="en"/>
        </w:rPr>
        <w:t>Žakman</w:t>
      </w:r>
      <w:proofErr w:type="spellEnd"/>
      <w:r w:rsidRPr="0084544A">
        <w:rPr>
          <w:rFonts w:ascii="Arial" w:eastAsia="Times New Roman" w:hAnsi="Arial" w:cs="Arial"/>
          <w:i/>
          <w:iCs/>
          <w:color w:val="202122"/>
          <w:sz w:val="19"/>
          <w:szCs w:val="19"/>
          <w:lang w:val="en"/>
        </w:rPr>
        <w:t xml:space="preserve">-Ban, </w:t>
      </w:r>
      <w:proofErr w:type="spellStart"/>
      <w:r w:rsidRPr="0084544A">
        <w:rPr>
          <w:rFonts w:ascii="Arial" w:eastAsia="Times New Roman" w:hAnsi="Arial" w:cs="Arial"/>
          <w:i/>
          <w:iCs/>
          <w:color w:val="202122"/>
          <w:sz w:val="19"/>
          <w:szCs w:val="19"/>
          <w:lang w:val="en"/>
        </w:rPr>
        <w:t>Vladimira</w:t>
      </w:r>
      <w:proofErr w:type="spellEnd"/>
      <w:r w:rsidRPr="0084544A">
        <w:rPr>
          <w:rFonts w:ascii="Arial" w:eastAsia="Times New Roman" w:hAnsi="Arial" w:cs="Arial"/>
          <w:i/>
          <w:iCs/>
          <w:color w:val="202122"/>
          <w:sz w:val="19"/>
          <w:szCs w:val="19"/>
          <w:lang w:val="en"/>
        </w:rPr>
        <w:t xml:space="preserve">; </w:t>
      </w:r>
      <w:proofErr w:type="spellStart"/>
      <w:r w:rsidRPr="0084544A">
        <w:rPr>
          <w:rFonts w:ascii="Arial" w:eastAsia="Times New Roman" w:hAnsi="Arial" w:cs="Arial"/>
          <w:i/>
          <w:iCs/>
          <w:color w:val="202122"/>
          <w:sz w:val="19"/>
          <w:szCs w:val="19"/>
          <w:lang w:val="en"/>
        </w:rPr>
        <w:t>Jandrić-Nišević</w:t>
      </w:r>
      <w:proofErr w:type="spellEnd"/>
      <w:r w:rsidRPr="0084544A">
        <w:rPr>
          <w:rFonts w:ascii="Arial" w:eastAsia="Times New Roman" w:hAnsi="Arial" w:cs="Arial"/>
          <w:i/>
          <w:iCs/>
          <w:color w:val="202122"/>
          <w:sz w:val="19"/>
          <w:szCs w:val="19"/>
          <w:lang w:val="en"/>
        </w:rPr>
        <w:t>, Anita (2010). </w:t>
      </w:r>
      <w:hyperlink r:id="rId503" w:history="1">
        <w:r w:rsidRPr="0084544A">
          <w:rPr>
            <w:rFonts w:ascii="Arial" w:eastAsia="Times New Roman" w:hAnsi="Arial" w:cs="Arial"/>
            <w:i/>
            <w:iCs/>
            <w:color w:val="663366"/>
            <w:sz w:val="19"/>
            <w:szCs w:val="19"/>
            <w:u w:val="single"/>
            <w:lang w:val="en"/>
          </w:rPr>
          <w:t>"Prisoner Rehabilitation in Croatia"</w:t>
        </w:r>
      </w:hyperlink>
      <w:r w:rsidRPr="0084544A">
        <w:rPr>
          <w:rFonts w:ascii="Arial" w:eastAsia="Times New Roman" w:hAnsi="Arial" w:cs="Arial"/>
          <w:i/>
          <w:iCs/>
          <w:color w:val="202122"/>
          <w:sz w:val="19"/>
          <w:szCs w:val="19"/>
          <w:lang w:val="en"/>
        </w:rPr>
        <w:t> </w:t>
      </w:r>
      <w:r w:rsidRPr="0084544A">
        <w:rPr>
          <w:rFonts w:ascii="Arial" w:eastAsia="Times New Roman" w:hAnsi="Arial" w:cs="Arial"/>
          <w:i/>
          <w:iCs/>
          <w:color w:val="202122"/>
          <w:sz w:val="18"/>
          <w:szCs w:val="18"/>
          <w:lang w:val="en"/>
        </w:rPr>
        <w:t>(PDF)</w:t>
      </w:r>
      <w:r w:rsidRPr="0084544A">
        <w:rPr>
          <w:rFonts w:ascii="Arial" w:eastAsia="Times New Roman" w:hAnsi="Arial" w:cs="Arial"/>
          <w:i/>
          <w:iCs/>
          <w:color w:val="202122"/>
          <w:sz w:val="19"/>
          <w:szCs w:val="19"/>
          <w:lang w:val="en"/>
        </w:rPr>
        <w:t>. </w:t>
      </w:r>
      <w:proofErr w:type="spellStart"/>
      <w:r w:rsidRPr="0084544A">
        <w:rPr>
          <w:rFonts w:ascii="Arial" w:eastAsia="Times New Roman" w:hAnsi="Arial" w:cs="Arial"/>
          <w:i/>
          <w:iCs/>
          <w:color w:val="202122"/>
          <w:sz w:val="19"/>
          <w:szCs w:val="19"/>
          <w:lang w:val="en"/>
        </w:rPr>
        <w:t>Varstvoslovje</w:t>
      </w:r>
      <w:proofErr w:type="spellEnd"/>
      <w:r w:rsidRPr="0084544A">
        <w:rPr>
          <w:rFonts w:ascii="Arial" w:eastAsia="Times New Roman" w:hAnsi="Arial" w:cs="Arial"/>
          <w:i/>
          <w:iCs/>
          <w:color w:val="202122"/>
          <w:sz w:val="19"/>
          <w:szCs w:val="19"/>
          <w:lang w:val="en"/>
        </w:rPr>
        <w:t>, Journal of Criminal Justice and Security. </w:t>
      </w:r>
      <w:r w:rsidRPr="0084544A">
        <w:rPr>
          <w:rFonts w:ascii="Arial" w:eastAsia="Times New Roman" w:hAnsi="Arial" w:cs="Arial"/>
          <w:b/>
          <w:bCs/>
          <w:i/>
          <w:iCs/>
          <w:color w:val="202122"/>
          <w:sz w:val="19"/>
          <w:szCs w:val="19"/>
          <w:lang w:val="en"/>
        </w:rPr>
        <w:t>12</w:t>
      </w:r>
      <w:r w:rsidRPr="0084544A">
        <w:rPr>
          <w:rFonts w:ascii="Arial" w:eastAsia="Times New Roman" w:hAnsi="Arial" w:cs="Arial"/>
          <w:i/>
          <w:iCs/>
          <w:color w:val="202122"/>
          <w:sz w:val="19"/>
          <w:szCs w:val="19"/>
          <w:lang w:val="en"/>
        </w:rPr>
        <w:t> (2): 143–162. </w:t>
      </w:r>
      <w:hyperlink r:id="rId504" w:tooltip="ISSN (identifier)" w:history="1">
        <w:r w:rsidRPr="0084544A">
          <w:rPr>
            <w:rFonts w:ascii="Arial" w:eastAsia="Times New Roman" w:hAnsi="Arial" w:cs="Arial"/>
            <w:i/>
            <w:iCs/>
            <w:color w:val="0B0080"/>
            <w:sz w:val="19"/>
            <w:szCs w:val="19"/>
            <w:u w:val="single"/>
            <w:lang w:val="en"/>
          </w:rPr>
          <w:t>ISSN</w:t>
        </w:r>
      </w:hyperlink>
      <w:r w:rsidRPr="0084544A">
        <w:rPr>
          <w:rFonts w:ascii="Arial" w:eastAsia="Times New Roman" w:hAnsi="Arial" w:cs="Arial"/>
          <w:i/>
          <w:iCs/>
          <w:color w:val="202122"/>
          <w:sz w:val="19"/>
          <w:szCs w:val="19"/>
          <w:lang w:val="en"/>
        </w:rPr>
        <w:t> </w:t>
      </w:r>
      <w:hyperlink r:id="rId505" w:history="1">
        <w:r w:rsidRPr="0084544A">
          <w:rPr>
            <w:rFonts w:ascii="Arial" w:eastAsia="Times New Roman" w:hAnsi="Arial" w:cs="Arial"/>
            <w:i/>
            <w:iCs/>
            <w:color w:val="663366"/>
            <w:sz w:val="19"/>
            <w:szCs w:val="19"/>
            <w:u w:val="single"/>
            <w:lang w:val="en"/>
          </w:rPr>
          <w:t>1580-0253</w:t>
        </w:r>
      </w:hyperlink>
      <w:r w:rsidRPr="0084544A">
        <w:rPr>
          <w:rFonts w:ascii="Arial" w:eastAsia="Times New Roman" w:hAnsi="Arial" w:cs="Arial"/>
          <w:i/>
          <w:iCs/>
          <w:color w:val="202122"/>
          <w:sz w:val="19"/>
          <w:szCs w:val="19"/>
          <w:lang w:val="en"/>
        </w:rPr>
        <w:t>. Retrieved 1 December 2010.</w:t>
      </w:r>
    </w:p>
    <w:p w14:paraId="44214050"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06" w:anchor="cite_ref-47"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07" w:history="1">
        <w:r w:rsidRPr="0084544A">
          <w:rPr>
            <w:rFonts w:ascii="Arial" w:eastAsia="Times New Roman" w:hAnsi="Arial" w:cs="Arial"/>
            <w:i/>
            <w:iCs/>
            <w:color w:val="663366"/>
            <w:sz w:val="19"/>
            <w:szCs w:val="19"/>
            <w:u w:val="single"/>
            <w:lang w:val="en"/>
          </w:rPr>
          <w:t>"Czech Criminal Code"</w:t>
        </w:r>
      </w:hyperlink>
      <w:r w:rsidRPr="0084544A">
        <w:rPr>
          <w:rFonts w:ascii="Arial" w:eastAsia="Times New Roman" w:hAnsi="Arial" w:cs="Arial"/>
          <w:i/>
          <w:iCs/>
          <w:color w:val="202122"/>
          <w:sz w:val="19"/>
          <w:szCs w:val="19"/>
          <w:lang w:val="en"/>
        </w:rPr>
        <w:t>. Business.center.cz. </w:t>
      </w:r>
      <w:hyperlink r:id="rId508"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25 July 2011. Retrieved 30 March 2012.</w:t>
      </w:r>
    </w:p>
    <w:p w14:paraId="4AAD1A33"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09" w:anchor="cite_ref-48"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The court may decide that only the time in less-than-maximum security prison counts for the purposes of parole and that the convict must serve at least ten years in maximum security. A record of good behavior is needed for transfer to lower security in which 20 years must be served then.</w:t>
      </w:r>
    </w:p>
    <w:p w14:paraId="6DD2E7E6"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r w:rsidRPr="0084544A">
        <w:rPr>
          <w:rFonts w:ascii="Arial" w:eastAsia="Times New Roman" w:hAnsi="Arial" w:cs="Arial"/>
          <w:color w:val="202122"/>
          <w:sz w:val="19"/>
          <w:szCs w:val="19"/>
          <w:lang w:val="en"/>
        </w:rPr>
        <w:t>^ </w:t>
      </w:r>
      <w:hyperlink r:id="rId510" w:anchor="cite_ref-DenmarkPenalCode_49-0" w:history="1">
        <w:r w:rsidRPr="0084544A">
          <w:rPr>
            <w:rFonts w:ascii="Arial" w:eastAsia="Times New Roman" w:hAnsi="Arial" w:cs="Arial"/>
            <w:color w:val="0B0080"/>
            <w:sz w:val="19"/>
            <w:szCs w:val="19"/>
            <w:lang w:val="en"/>
          </w:rPr>
          <w:t xml:space="preserve">Jump up </w:t>
        </w:r>
        <w:proofErr w:type="spellStart"/>
        <w:r w:rsidRPr="0084544A">
          <w:rPr>
            <w:rFonts w:ascii="Arial" w:eastAsia="Times New Roman" w:hAnsi="Arial" w:cs="Arial"/>
            <w:color w:val="0B0080"/>
            <w:sz w:val="19"/>
            <w:szCs w:val="19"/>
            <w:lang w:val="en"/>
          </w:rPr>
          <w:t>to:</w:t>
        </w:r>
        <w:r w:rsidRPr="0084544A">
          <w:rPr>
            <w:rFonts w:ascii="Arial" w:eastAsia="Times New Roman" w:hAnsi="Arial" w:cs="Arial"/>
            <w:b/>
            <w:bCs/>
            <w:i/>
            <w:iCs/>
            <w:color w:val="0B0080"/>
            <w:sz w:val="15"/>
            <w:szCs w:val="15"/>
            <w:u w:val="single"/>
            <w:vertAlign w:val="superscript"/>
            <w:lang w:val="en"/>
          </w:rPr>
          <w:t>a</w:t>
        </w:r>
        <w:proofErr w:type="spellEnd"/>
      </w:hyperlink>
      <w:r w:rsidRPr="0084544A">
        <w:rPr>
          <w:rFonts w:ascii="Arial" w:eastAsia="Times New Roman" w:hAnsi="Arial" w:cs="Arial"/>
          <w:color w:val="202122"/>
          <w:sz w:val="19"/>
          <w:szCs w:val="19"/>
          <w:lang w:val="en"/>
        </w:rPr>
        <w:t> </w:t>
      </w:r>
      <w:hyperlink r:id="rId511" w:anchor="cite_ref-DenmarkPenalCode_49-1" w:history="1">
        <w:r w:rsidRPr="0084544A">
          <w:rPr>
            <w:rFonts w:ascii="Arial" w:eastAsia="Times New Roman" w:hAnsi="Arial" w:cs="Arial"/>
            <w:b/>
            <w:bCs/>
            <w:i/>
            <w:iCs/>
            <w:color w:val="0B0080"/>
            <w:sz w:val="15"/>
            <w:szCs w:val="15"/>
            <w:u w:val="single"/>
            <w:vertAlign w:val="superscript"/>
            <w:lang w:val="en"/>
          </w:rPr>
          <w:t>b</w:t>
        </w:r>
      </w:hyperlink>
      <w:r w:rsidRPr="0084544A">
        <w:rPr>
          <w:rFonts w:ascii="Arial" w:eastAsia="Times New Roman" w:hAnsi="Arial" w:cs="Arial"/>
          <w:color w:val="202122"/>
          <w:sz w:val="19"/>
          <w:szCs w:val="19"/>
          <w:lang w:val="en"/>
        </w:rPr>
        <w:t> </w:t>
      </w:r>
      <w:hyperlink r:id="rId512" w:anchor="cite_ref-DenmarkPenalCode_49-2" w:history="1">
        <w:r w:rsidRPr="0084544A">
          <w:rPr>
            <w:rFonts w:ascii="Arial" w:eastAsia="Times New Roman" w:hAnsi="Arial" w:cs="Arial"/>
            <w:b/>
            <w:bCs/>
            <w:i/>
            <w:iCs/>
            <w:color w:val="0B0080"/>
            <w:sz w:val="15"/>
            <w:szCs w:val="15"/>
            <w:u w:val="single"/>
            <w:vertAlign w:val="superscript"/>
            <w:lang w:val="en"/>
          </w:rPr>
          <w:t>c</w:t>
        </w:r>
      </w:hyperlink>
      <w:r w:rsidRPr="0084544A">
        <w:rPr>
          <w:rFonts w:ascii="Arial" w:eastAsia="Times New Roman" w:hAnsi="Arial" w:cs="Arial"/>
          <w:color w:val="202122"/>
          <w:sz w:val="19"/>
          <w:szCs w:val="19"/>
          <w:lang w:val="en"/>
        </w:rPr>
        <w:t> </w:t>
      </w:r>
      <w:hyperlink r:id="rId513" w:anchor="idf21d1458-c82e-43e2-ab3c-94494c6d4f23" w:history="1">
        <w:r w:rsidRPr="0084544A">
          <w:rPr>
            <w:rFonts w:ascii="Arial" w:eastAsia="Times New Roman" w:hAnsi="Arial" w:cs="Arial"/>
            <w:i/>
            <w:iCs/>
            <w:color w:val="663366"/>
            <w:sz w:val="19"/>
            <w:szCs w:val="19"/>
            <w:u w:val="single"/>
            <w:lang w:val="en"/>
          </w:rPr>
          <w:t>"</w:t>
        </w:r>
        <w:proofErr w:type="spellStart"/>
        <w:r w:rsidRPr="0084544A">
          <w:rPr>
            <w:rFonts w:ascii="Arial" w:eastAsia="Times New Roman" w:hAnsi="Arial" w:cs="Arial"/>
            <w:i/>
            <w:iCs/>
            <w:color w:val="663366"/>
            <w:sz w:val="19"/>
            <w:szCs w:val="19"/>
            <w:u w:val="single"/>
            <w:lang w:val="en"/>
          </w:rPr>
          <w:t>Straffeloven</w:t>
        </w:r>
        <w:proofErr w:type="spellEnd"/>
        <w:r w:rsidRPr="0084544A">
          <w:rPr>
            <w:rFonts w:ascii="Arial" w:eastAsia="Times New Roman" w:hAnsi="Arial" w:cs="Arial"/>
            <w:i/>
            <w:iCs/>
            <w:color w:val="663366"/>
            <w:sz w:val="19"/>
            <w:szCs w:val="19"/>
            <w:u w:val="single"/>
            <w:lang w:val="en"/>
          </w:rPr>
          <w:t xml:space="preserve"> § 33, § 41"</w:t>
        </w:r>
      </w:hyperlink>
      <w:r w:rsidRPr="0084544A">
        <w:rPr>
          <w:rFonts w:ascii="Arial" w:eastAsia="Times New Roman" w:hAnsi="Arial" w:cs="Arial"/>
          <w:i/>
          <w:iCs/>
          <w:color w:val="202122"/>
          <w:sz w:val="19"/>
          <w:szCs w:val="19"/>
          <w:lang w:val="en"/>
        </w:rPr>
        <w:t> [</w:t>
      </w:r>
      <w:hyperlink r:id="rId514" w:tooltip="Danish Penal Code" w:history="1">
        <w:r w:rsidRPr="0084544A">
          <w:rPr>
            <w:rFonts w:ascii="Arial" w:eastAsia="Times New Roman" w:hAnsi="Arial" w:cs="Arial"/>
            <w:i/>
            <w:iCs/>
            <w:color w:val="0B0080"/>
            <w:sz w:val="19"/>
            <w:szCs w:val="19"/>
            <w:u w:val="single"/>
            <w:lang w:val="en"/>
          </w:rPr>
          <w:t>Danish Penal Code</w:t>
        </w:r>
      </w:hyperlink>
      <w:r w:rsidRPr="0084544A">
        <w:rPr>
          <w:rFonts w:ascii="Arial" w:eastAsia="Times New Roman" w:hAnsi="Arial" w:cs="Arial"/>
          <w:i/>
          <w:iCs/>
          <w:color w:val="202122"/>
          <w:sz w:val="19"/>
          <w:szCs w:val="19"/>
          <w:lang w:val="en"/>
        </w:rPr>
        <w:t xml:space="preserve"> § 33, § 41] (in Danish). </w:t>
      </w:r>
      <w:proofErr w:type="spellStart"/>
      <w:r w:rsidRPr="0084544A">
        <w:rPr>
          <w:rFonts w:ascii="Arial" w:eastAsia="Times New Roman" w:hAnsi="Arial" w:cs="Arial"/>
          <w:i/>
          <w:iCs/>
          <w:color w:val="202122"/>
          <w:sz w:val="19"/>
          <w:szCs w:val="19"/>
          <w:lang w:val="en"/>
        </w:rPr>
        <w:t>Retsinformation</w:t>
      </w:r>
      <w:proofErr w:type="spellEnd"/>
      <w:r w:rsidRPr="0084544A">
        <w:rPr>
          <w:rFonts w:ascii="Arial" w:eastAsia="Times New Roman" w:hAnsi="Arial" w:cs="Arial"/>
          <w:i/>
          <w:iCs/>
          <w:color w:val="202122"/>
          <w:sz w:val="19"/>
          <w:szCs w:val="19"/>
          <w:lang w:val="en"/>
        </w:rPr>
        <w:t xml:space="preserve"> (</w:t>
      </w:r>
      <w:proofErr w:type="spellStart"/>
      <w:r w:rsidRPr="0084544A">
        <w:rPr>
          <w:rFonts w:ascii="Arial" w:eastAsia="Times New Roman" w:hAnsi="Arial" w:cs="Arial"/>
          <w:i/>
          <w:iCs/>
          <w:color w:val="202122"/>
          <w:sz w:val="19"/>
          <w:szCs w:val="19"/>
          <w:lang w:val="en"/>
        </w:rPr>
        <w:t>Civilstyrelsen</w:t>
      </w:r>
      <w:proofErr w:type="spellEnd"/>
      <w:r w:rsidRPr="0084544A">
        <w:rPr>
          <w:rFonts w:ascii="Arial" w:eastAsia="Times New Roman" w:hAnsi="Arial" w:cs="Arial"/>
          <w:i/>
          <w:iCs/>
          <w:color w:val="202122"/>
          <w:sz w:val="19"/>
          <w:szCs w:val="19"/>
          <w:lang w:val="en"/>
        </w:rPr>
        <w:t>, </w:t>
      </w:r>
      <w:hyperlink r:id="rId515" w:tooltip="Ministry of Justice (Denmark)" w:history="1">
        <w:r w:rsidRPr="0084544A">
          <w:rPr>
            <w:rFonts w:ascii="Arial" w:eastAsia="Times New Roman" w:hAnsi="Arial" w:cs="Arial"/>
            <w:i/>
            <w:iCs/>
            <w:color w:val="0B0080"/>
            <w:sz w:val="19"/>
            <w:szCs w:val="19"/>
            <w:u w:val="single"/>
            <w:lang w:val="en"/>
          </w:rPr>
          <w:t>Ministry of Justice</w:t>
        </w:r>
      </w:hyperlink>
      <w:r w:rsidRPr="0084544A">
        <w:rPr>
          <w:rFonts w:ascii="Arial" w:eastAsia="Times New Roman" w:hAnsi="Arial" w:cs="Arial"/>
          <w:i/>
          <w:iCs/>
          <w:color w:val="202122"/>
          <w:sz w:val="19"/>
          <w:szCs w:val="19"/>
          <w:lang w:val="en"/>
        </w:rPr>
        <w:t>). 17 May 2019. Retrieved 17 May 2019.</w:t>
      </w:r>
    </w:p>
    <w:p w14:paraId="4F17466F"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16" w:anchor="cite_ref-:1_50-0"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17" w:history="1">
        <w:r w:rsidRPr="0084544A">
          <w:rPr>
            <w:rFonts w:ascii="Arial" w:eastAsia="Times New Roman" w:hAnsi="Arial" w:cs="Arial"/>
            <w:i/>
            <w:iCs/>
            <w:color w:val="663366"/>
            <w:sz w:val="19"/>
            <w:szCs w:val="19"/>
            <w:u w:val="single"/>
            <w:lang w:val="en"/>
          </w:rPr>
          <w:t>"Estonian Penal Code (English translation)"</w:t>
        </w:r>
      </w:hyperlink>
      <w:r w:rsidRPr="0084544A">
        <w:rPr>
          <w:rFonts w:ascii="Arial" w:eastAsia="Times New Roman" w:hAnsi="Arial" w:cs="Arial"/>
          <w:i/>
          <w:iCs/>
          <w:color w:val="202122"/>
          <w:sz w:val="19"/>
          <w:szCs w:val="19"/>
          <w:lang w:val="en"/>
        </w:rPr>
        <w:t>. Archived from </w:t>
      </w:r>
      <w:hyperlink r:id="rId518" w:history="1">
        <w:r w:rsidRPr="0084544A">
          <w:rPr>
            <w:rFonts w:ascii="Arial" w:eastAsia="Times New Roman" w:hAnsi="Arial" w:cs="Arial"/>
            <w:i/>
            <w:iCs/>
            <w:color w:val="663366"/>
            <w:sz w:val="19"/>
            <w:szCs w:val="19"/>
            <w:u w:val="single"/>
            <w:lang w:val="en"/>
          </w:rPr>
          <w:t>the original</w:t>
        </w:r>
      </w:hyperlink>
      <w:r w:rsidRPr="0084544A">
        <w:rPr>
          <w:rFonts w:ascii="Arial" w:eastAsia="Times New Roman" w:hAnsi="Arial" w:cs="Arial"/>
          <w:i/>
          <w:iCs/>
          <w:color w:val="202122"/>
          <w:sz w:val="19"/>
          <w:szCs w:val="19"/>
          <w:lang w:val="en"/>
        </w:rPr>
        <w:t> on 4 September 2015. Retrieved 6 July 2013.</w:t>
      </w:r>
    </w:p>
    <w:p w14:paraId="4AF5EF1C"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19" w:anchor="cite_ref-51"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20" w:history="1">
        <w:r w:rsidRPr="0084544A">
          <w:rPr>
            <w:rFonts w:ascii="Arial" w:eastAsia="Times New Roman" w:hAnsi="Arial" w:cs="Arial"/>
            <w:i/>
            <w:iCs/>
            <w:color w:val="663366"/>
            <w:sz w:val="19"/>
            <w:szCs w:val="19"/>
            <w:u w:val="single"/>
            <w:lang w:val="en"/>
          </w:rPr>
          <w:t>"Estonia releases first life prisoner – BONJOUR L'ESTONIE"</w:t>
        </w:r>
      </w:hyperlink>
      <w:r w:rsidRPr="0084544A">
        <w:rPr>
          <w:rFonts w:ascii="Arial" w:eastAsia="Times New Roman" w:hAnsi="Arial" w:cs="Arial"/>
          <w:i/>
          <w:iCs/>
          <w:color w:val="202122"/>
          <w:sz w:val="19"/>
          <w:szCs w:val="19"/>
          <w:lang w:val="en"/>
        </w:rPr>
        <w:t>. Shaan.typepad.com. 6 November 2008. </w:t>
      </w:r>
      <w:hyperlink r:id="rId521"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17 July 2011. Retrieved 3 August 2011.</w:t>
      </w:r>
    </w:p>
    <w:p w14:paraId="57E2D665"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22" w:anchor="cite_ref-52"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23" w:anchor="L6" w:history="1">
        <w:r w:rsidRPr="0084544A">
          <w:rPr>
            <w:rFonts w:ascii="Arial" w:eastAsia="Times New Roman" w:hAnsi="Arial" w:cs="Arial"/>
            <w:i/>
            <w:iCs/>
            <w:color w:val="663366"/>
            <w:sz w:val="19"/>
            <w:szCs w:val="19"/>
            <w:u w:val="single"/>
            <w:lang w:val="en"/>
          </w:rPr>
          <w:t>"Finnish criminal law"</w:t>
        </w:r>
      </w:hyperlink>
      <w:r w:rsidRPr="0084544A">
        <w:rPr>
          <w:rFonts w:ascii="Arial" w:eastAsia="Times New Roman" w:hAnsi="Arial" w:cs="Arial"/>
          <w:i/>
          <w:iCs/>
          <w:color w:val="202122"/>
          <w:sz w:val="19"/>
          <w:szCs w:val="19"/>
          <w:lang w:val="en"/>
        </w:rPr>
        <w:t> (in Finnish). </w:t>
      </w:r>
      <w:proofErr w:type="spellStart"/>
      <w:r w:rsidRPr="0084544A">
        <w:rPr>
          <w:rFonts w:ascii="Arial" w:eastAsia="Times New Roman" w:hAnsi="Arial" w:cs="Arial"/>
          <w:i/>
          <w:iCs/>
          <w:color w:val="202122"/>
          <w:sz w:val="19"/>
          <w:szCs w:val="19"/>
          <w:lang w:val="en"/>
        </w:rPr>
        <w:fldChar w:fldCharType="begin"/>
      </w:r>
      <w:r w:rsidRPr="0084544A">
        <w:rPr>
          <w:rFonts w:ascii="Arial" w:eastAsia="Times New Roman" w:hAnsi="Arial" w:cs="Arial"/>
          <w:i/>
          <w:iCs/>
          <w:color w:val="202122"/>
          <w:sz w:val="19"/>
          <w:szCs w:val="19"/>
          <w:lang w:val="en"/>
        </w:rPr>
        <w:instrText xml:space="preserve"> HYPERLINK "https://en.wikipedia.org/wiki/Finlex" \o "Finlex" </w:instrText>
      </w:r>
      <w:r w:rsidRPr="0084544A">
        <w:rPr>
          <w:rFonts w:ascii="Arial" w:eastAsia="Times New Roman" w:hAnsi="Arial" w:cs="Arial"/>
          <w:i/>
          <w:iCs/>
          <w:color w:val="202122"/>
          <w:sz w:val="19"/>
          <w:szCs w:val="19"/>
          <w:lang w:val="en"/>
        </w:rPr>
        <w:fldChar w:fldCharType="separate"/>
      </w:r>
      <w:r w:rsidRPr="0084544A">
        <w:rPr>
          <w:rFonts w:ascii="Arial" w:eastAsia="Times New Roman" w:hAnsi="Arial" w:cs="Arial"/>
          <w:i/>
          <w:iCs/>
          <w:color w:val="0B0080"/>
          <w:sz w:val="19"/>
          <w:szCs w:val="19"/>
          <w:u w:val="single"/>
          <w:lang w:val="en"/>
        </w:rPr>
        <w:t>Finlex</w:t>
      </w:r>
      <w:proofErr w:type="spellEnd"/>
      <w:r w:rsidRPr="0084544A">
        <w:rPr>
          <w:rFonts w:ascii="Arial" w:eastAsia="Times New Roman" w:hAnsi="Arial" w:cs="Arial"/>
          <w:i/>
          <w:iCs/>
          <w:color w:val="202122"/>
          <w:sz w:val="19"/>
          <w:szCs w:val="19"/>
          <w:lang w:val="en"/>
        </w:rPr>
        <w:fldChar w:fldCharType="end"/>
      </w:r>
      <w:r w:rsidRPr="0084544A">
        <w:rPr>
          <w:rFonts w:ascii="Arial" w:eastAsia="Times New Roman" w:hAnsi="Arial" w:cs="Arial"/>
          <w:i/>
          <w:iCs/>
          <w:color w:val="202122"/>
          <w:sz w:val="19"/>
          <w:szCs w:val="19"/>
          <w:lang w:val="en"/>
        </w:rPr>
        <w:t>. 10 December 2018. Retrieved 26 December 2018.</w:t>
      </w:r>
    </w:p>
    <w:p w14:paraId="3447B6A3"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24" w:anchor="cite_ref-53"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25" w:history="1">
        <w:r w:rsidRPr="0084544A">
          <w:rPr>
            <w:rFonts w:ascii="Arial" w:eastAsia="Times New Roman" w:hAnsi="Arial" w:cs="Arial"/>
            <w:i/>
            <w:iCs/>
            <w:color w:val="663366"/>
            <w:sz w:val="19"/>
            <w:szCs w:val="19"/>
            <w:u w:val="single"/>
            <w:lang w:val="en"/>
          </w:rPr>
          <w:t>"</w:t>
        </w:r>
        <w:proofErr w:type="spellStart"/>
        <w:r w:rsidRPr="0084544A">
          <w:rPr>
            <w:rFonts w:ascii="Arial" w:eastAsia="Times New Roman" w:hAnsi="Arial" w:cs="Arial"/>
            <w:i/>
            <w:iCs/>
            <w:color w:val="663366"/>
            <w:sz w:val="19"/>
            <w:szCs w:val="19"/>
            <w:u w:val="single"/>
            <w:lang w:val="en"/>
          </w:rPr>
          <w:t>Oikeuslaitos</w:t>
        </w:r>
        <w:proofErr w:type="spellEnd"/>
        <w:r w:rsidRPr="0084544A">
          <w:rPr>
            <w:rFonts w:ascii="Arial" w:eastAsia="Times New Roman" w:hAnsi="Arial" w:cs="Arial"/>
            <w:i/>
            <w:iCs/>
            <w:color w:val="663366"/>
            <w:sz w:val="19"/>
            <w:szCs w:val="19"/>
            <w:u w:val="single"/>
            <w:lang w:val="en"/>
          </w:rPr>
          <w:t xml:space="preserve"> – Imprisonment and community service"</w:t>
        </w:r>
      </w:hyperlink>
      <w:r w:rsidRPr="0084544A">
        <w:rPr>
          <w:rFonts w:ascii="Arial" w:eastAsia="Times New Roman" w:hAnsi="Arial" w:cs="Arial"/>
          <w:i/>
          <w:iCs/>
          <w:color w:val="202122"/>
          <w:sz w:val="19"/>
          <w:szCs w:val="19"/>
          <w:lang w:val="en"/>
        </w:rPr>
        <w:t>. Oikeus.fi. Archived from </w:t>
      </w:r>
      <w:hyperlink r:id="rId526" w:history="1">
        <w:r w:rsidRPr="0084544A">
          <w:rPr>
            <w:rFonts w:ascii="Arial" w:eastAsia="Times New Roman" w:hAnsi="Arial" w:cs="Arial"/>
            <w:i/>
            <w:iCs/>
            <w:color w:val="663366"/>
            <w:sz w:val="19"/>
            <w:szCs w:val="19"/>
            <w:u w:val="single"/>
            <w:lang w:val="en"/>
          </w:rPr>
          <w:t>the original</w:t>
        </w:r>
      </w:hyperlink>
      <w:r w:rsidRPr="0084544A">
        <w:rPr>
          <w:rFonts w:ascii="Arial" w:eastAsia="Times New Roman" w:hAnsi="Arial" w:cs="Arial"/>
          <w:i/>
          <w:iCs/>
          <w:color w:val="202122"/>
          <w:sz w:val="19"/>
          <w:szCs w:val="19"/>
          <w:lang w:val="en"/>
        </w:rPr>
        <w:t> on 25 June 2009. Retrieved 3 August 2011.</w:t>
      </w:r>
    </w:p>
    <w:p w14:paraId="3E364BCE"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27" w:anchor="cite_ref-54"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sec. 57a(1) German Criminal Code </w:t>
      </w:r>
      <w:proofErr w:type="spellStart"/>
      <w:r w:rsidRPr="0084544A">
        <w:rPr>
          <w:rFonts w:ascii="Arial" w:eastAsia="Times New Roman" w:hAnsi="Arial" w:cs="Arial"/>
          <w:i/>
          <w:iCs/>
          <w:color w:val="202122"/>
          <w:sz w:val="19"/>
          <w:szCs w:val="19"/>
          <w:lang w:val="en"/>
        </w:rPr>
        <w:t>Strafgesetzbuch</w:t>
      </w:r>
      <w:proofErr w:type="spellEnd"/>
    </w:p>
    <w:p w14:paraId="4406E757"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28" w:anchor="cite_ref-55"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sec. 38 German Criminal Code</w:t>
      </w:r>
    </w:p>
    <w:p w14:paraId="57E5D5B6"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29" w:anchor="cite_ref-56"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sec. 211(1) German Criminal Code</w:t>
      </w:r>
    </w:p>
    <w:p w14:paraId="2744908B"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30" w:anchor="cite_ref-57"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sec. 6(1) German Criminal Code on crimes against international law and war crimes </w:t>
      </w:r>
      <w:proofErr w:type="spellStart"/>
      <w:r w:rsidRPr="0084544A">
        <w:rPr>
          <w:rFonts w:ascii="Arial" w:eastAsia="Times New Roman" w:hAnsi="Arial" w:cs="Arial"/>
          <w:i/>
          <w:iCs/>
          <w:color w:val="202122"/>
          <w:sz w:val="19"/>
          <w:szCs w:val="19"/>
          <w:lang w:val="en"/>
        </w:rPr>
        <w:t>Völkerstrafgesetzbuch</w:t>
      </w:r>
      <w:proofErr w:type="spellEnd"/>
    </w:p>
    <w:p w14:paraId="0C69EDC8"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31" w:anchor="cite_ref-58"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sec. 7(1) German Criminal Code on crimes against international law and war crimes</w:t>
      </w:r>
    </w:p>
    <w:p w14:paraId="56D3B77E"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32" w:anchor="cite_ref-59"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sec. 8(1) German Criminal Code on crimes against international law and war crimes</w:t>
      </w:r>
    </w:p>
    <w:p w14:paraId="13335290"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33" w:anchor="cite_ref-60"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A person between the ages of 18 and 21 can be tried before a juvenile court "</w:t>
      </w:r>
      <w:proofErr w:type="spellStart"/>
      <w:r w:rsidRPr="0084544A">
        <w:rPr>
          <w:rFonts w:ascii="Arial" w:eastAsia="Times New Roman" w:hAnsi="Arial" w:cs="Arial"/>
          <w:color w:val="202122"/>
          <w:sz w:val="19"/>
          <w:szCs w:val="19"/>
          <w:lang w:val="en"/>
        </w:rPr>
        <w:t>Jugendgericht</w:t>
      </w:r>
      <w:proofErr w:type="spellEnd"/>
      <w:r w:rsidRPr="0084544A">
        <w:rPr>
          <w:rFonts w:ascii="Arial" w:eastAsia="Times New Roman" w:hAnsi="Arial" w:cs="Arial"/>
          <w:color w:val="202122"/>
          <w:sz w:val="19"/>
          <w:szCs w:val="19"/>
          <w:lang w:val="en"/>
        </w:rPr>
        <w:t>" (which happens in almost all cases concerning minors) or an adult court, which is determined by the intellectual development of the accused and the severity of the crime itself.</w:t>
      </w:r>
    </w:p>
    <w:p w14:paraId="32F32678"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34" w:anchor="cite_ref-61"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r w:rsidRPr="0084544A">
        <w:rPr>
          <w:rFonts w:ascii="Arial" w:eastAsia="Times New Roman" w:hAnsi="Arial" w:cs="Arial"/>
          <w:i/>
          <w:iCs/>
          <w:color w:val="202122"/>
          <w:sz w:val="19"/>
          <w:szCs w:val="19"/>
          <w:lang w:val="en"/>
        </w:rPr>
        <w:t>Citizensinformation.ie. </w:t>
      </w:r>
      <w:hyperlink r:id="rId535" w:anchor="le06e6" w:history="1">
        <w:r w:rsidRPr="0084544A">
          <w:rPr>
            <w:rFonts w:ascii="Arial" w:eastAsia="Times New Roman" w:hAnsi="Arial" w:cs="Arial"/>
            <w:i/>
            <w:iCs/>
            <w:color w:val="663366"/>
            <w:sz w:val="19"/>
            <w:szCs w:val="19"/>
            <w:u w:val="single"/>
            <w:lang w:val="en"/>
          </w:rPr>
          <w:t>"Types of sentences"</w:t>
        </w:r>
      </w:hyperlink>
      <w:r w:rsidRPr="0084544A">
        <w:rPr>
          <w:rFonts w:ascii="Arial" w:eastAsia="Times New Roman" w:hAnsi="Arial" w:cs="Arial"/>
          <w:i/>
          <w:iCs/>
          <w:color w:val="202122"/>
          <w:sz w:val="19"/>
          <w:szCs w:val="19"/>
          <w:lang w:val="en"/>
        </w:rPr>
        <w:t>. www.citizensinformation.ie.</w:t>
      </w:r>
    </w:p>
    <w:p w14:paraId="3517A05D"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36" w:anchor="cite_ref-62" w:tooltip="Jump up" w:history="1">
        <w:r w:rsidRPr="0084544A">
          <w:rPr>
            <w:rFonts w:ascii="Arial" w:eastAsia="Times New Roman" w:hAnsi="Arial" w:cs="Arial"/>
            <w:b/>
            <w:bCs/>
            <w:color w:val="0B0080"/>
            <w:sz w:val="19"/>
            <w:szCs w:val="19"/>
            <w:u w:val="single"/>
            <w:lang w:val="en"/>
          </w:rPr>
          <w:t>^</w:t>
        </w:r>
      </w:hyperlink>
      <w:hyperlink r:id="rId537" w:history="1">
        <w:r w:rsidRPr="0084544A">
          <w:rPr>
            <w:rFonts w:ascii="Arial" w:eastAsia="Times New Roman" w:hAnsi="Arial" w:cs="Arial"/>
            <w:color w:val="663366"/>
            <w:sz w:val="19"/>
            <w:szCs w:val="19"/>
            <w:u w:val="single"/>
            <w:lang w:val="en"/>
          </w:rPr>
          <w:t>https://www.ihrec.ie/download/pdf/report_determination_life_sentences.pdf</w:t>
        </w:r>
      </w:hyperlink>
    </w:p>
    <w:p w14:paraId="666FD04C"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38" w:anchor="cite_ref-63"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r w:rsidRPr="0084544A">
        <w:rPr>
          <w:rFonts w:ascii="Arial" w:eastAsia="Times New Roman" w:hAnsi="Arial" w:cs="Arial"/>
          <w:i/>
          <w:iCs/>
          <w:color w:val="202122"/>
          <w:sz w:val="19"/>
          <w:szCs w:val="19"/>
          <w:lang w:val="en"/>
        </w:rPr>
        <w:t>Gallagher, Conor. </w:t>
      </w:r>
      <w:hyperlink r:id="rId539" w:history="1">
        <w:r w:rsidRPr="0084544A">
          <w:rPr>
            <w:rFonts w:ascii="Arial" w:eastAsia="Times New Roman" w:hAnsi="Arial" w:cs="Arial"/>
            <w:i/>
            <w:iCs/>
            <w:color w:val="663366"/>
            <w:sz w:val="19"/>
            <w:szCs w:val="19"/>
            <w:u w:val="single"/>
            <w:lang w:val="en"/>
          </w:rPr>
          <w:t>"Children charged with serious crimes face different criminal justice process to adults"</w:t>
        </w:r>
      </w:hyperlink>
      <w:r w:rsidRPr="0084544A">
        <w:rPr>
          <w:rFonts w:ascii="Arial" w:eastAsia="Times New Roman" w:hAnsi="Arial" w:cs="Arial"/>
          <w:i/>
          <w:iCs/>
          <w:color w:val="202122"/>
          <w:sz w:val="19"/>
          <w:szCs w:val="19"/>
          <w:lang w:val="en"/>
        </w:rPr>
        <w:t>. The Irish Times.</w:t>
      </w:r>
    </w:p>
    <w:p w14:paraId="6A96DC82"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40" w:anchor="cite_ref-64"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proofErr w:type="spellStart"/>
      <w:r w:rsidRPr="0084544A">
        <w:rPr>
          <w:rFonts w:ascii="Arial" w:eastAsia="Times New Roman" w:hAnsi="Arial" w:cs="Arial"/>
          <w:i/>
          <w:iCs/>
          <w:color w:val="202122"/>
          <w:sz w:val="19"/>
          <w:szCs w:val="19"/>
          <w:lang w:val="en"/>
        </w:rPr>
        <w:t>O'Mahony</w:t>
      </w:r>
      <w:proofErr w:type="spellEnd"/>
      <w:r w:rsidRPr="0084544A">
        <w:rPr>
          <w:rFonts w:ascii="Arial" w:eastAsia="Times New Roman" w:hAnsi="Arial" w:cs="Arial"/>
          <w:i/>
          <w:iCs/>
          <w:color w:val="202122"/>
          <w:sz w:val="19"/>
          <w:szCs w:val="19"/>
          <w:lang w:val="en"/>
        </w:rPr>
        <w:t>, Conor (4 September 2018). </w:t>
      </w:r>
      <w:hyperlink r:id="rId541" w:history="1">
        <w:r w:rsidRPr="0084544A">
          <w:rPr>
            <w:rFonts w:ascii="Arial" w:eastAsia="Times New Roman" w:hAnsi="Arial" w:cs="Arial"/>
            <w:i/>
            <w:iCs/>
            <w:color w:val="663366"/>
            <w:sz w:val="19"/>
            <w:szCs w:val="19"/>
            <w:u w:val="single"/>
            <w:lang w:val="en"/>
          </w:rPr>
          <w:t>"Just what can the President of Ireland actually do?"</w:t>
        </w:r>
      </w:hyperlink>
      <w:r w:rsidRPr="0084544A">
        <w:rPr>
          <w:rFonts w:ascii="Arial" w:eastAsia="Times New Roman" w:hAnsi="Arial" w:cs="Arial"/>
          <w:i/>
          <w:iCs/>
          <w:color w:val="202122"/>
          <w:sz w:val="19"/>
          <w:szCs w:val="19"/>
          <w:lang w:val="en"/>
        </w:rPr>
        <w:t>. RTÉ – via www.rte.ie.</w:t>
      </w:r>
    </w:p>
    <w:p w14:paraId="38964C75"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42" w:anchor="cite_ref-65"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43" w:history="1">
        <w:r w:rsidRPr="0084544A">
          <w:rPr>
            <w:rFonts w:ascii="Arial" w:eastAsia="Times New Roman" w:hAnsi="Arial" w:cs="Arial"/>
            <w:i/>
            <w:iCs/>
            <w:color w:val="663366"/>
            <w:sz w:val="19"/>
            <w:szCs w:val="19"/>
            <w:u w:val="single"/>
            <w:lang w:val="en"/>
          </w:rPr>
          <w:t>"Article 549 Penal Code"</w:t>
        </w:r>
      </w:hyperlink>
      <w:r w:rsidRPr="0084544A">
        <w:rPr>
          <w:rFonts w:ascii="Arial" w:eastAsia="Times New Roman" w:hAnsi="Arial" w:cs="Arial"/>
          <w:i/>
          <w:iCs/>
          <w:color w:val="202122"/>
          <w:sz w:val="19"/>
          <w:szCs w:val="19"/>
          <w:lang w:val="en"/>
        </w:rPr>
        <w:t>. english.al-akhbar.com. </w:t>
      </w:r>
      <w:hyperlink r:id="rId544"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14 April 2014.</w:t>
      </w:r>
    </w:p>
    <w:p w14:paraId="78FFE730"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45" w:anchor="cite_ref-66"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r w:rsidRPr="0084544A">
        <w:rPr>
          <w:rFonts w:ascii="Arial" w:eastAsia="Times New Roman" w:hAnsi="Arial" w:cs="Arial"/>
          <w:i/>
          <w:iCs/>
          <w:color w:val="202122"/>
          <w:sz w:val="19"/>
          <w:szCs w:val="19"/>
          <w:lang w:val="en"/>
        </w:rPr>
        <w:t>Ari Yashar (28 March 2014). </w:t>
      </w:r>
      <w:hyperlink r:id="rId546" w:anchor=".U0rV_PldWZA" w:history="1">
        <w:r w:rsidRPr="0084544A">
          <w:rPr>
            <w:rFonts w:ascii="Arial" w:eastAsia="Times New Roman" w:hAnsi="Arial" w:cs="Arial"/>
            <w:i/>
            <w:iCs/>
            <w:color w:val="663366"/>
            <w:sz w:val="19"/>
            <w:szCs w:val="19"/>
            <w:u w:val="single"/>
            <w:lang w:val="en"/>
          </w:rPr>
          <w:t>"Lebanese Revolution? Death Sentence For Wife Beater"</w:t>
        </w:r>
      </w:hyperlink>
      <w:r w:rsidRPr="0084544A">
        <w:rPr>
          <w:rFonts w:ascii="Arial" w:eastAsia="Times New Roman" w:hAnsi="Arial" w:cs="Arial"/>
          <w:i/>
          <w:iCs/>
          <w:color w:val="202122"/>
          <w:sz w:val="19"/>
          <w:szCs w:val="19"/>
          <w:lang w:val="en"/>
        </w:rPr>
        <w:t xml:space="preserve">. </w:t>
      </w:r>
      <w:proofErr w:type="spellStart"/>
      <w:r w:rsidRPr="0084544A">
        <w:rPr>
          <w:rFonts w:ascii="Arial" w:eastAsia="Times New Roman" w:hAnsi="Arial" w:cs="Arial"/>
          <w:i/>
          <w:iCs/>
          <w:color w:val="202122"/>
          <w:sz w:val="19"/>
          <w:szCs w:val="19"/>
          <w:lang w:val="en"/>
        </w:rPr>
        <w:t>ArutzSheva</w:t>
      </w:r>
      <w:proofErr w:type="spellEnd"/>
      <w:r w:rsidRPr="0084544A">
        <w:rPr>
          <w:rFonts w:ascii="Arial" w:eastAsia="Times New Roman" w:hAnsi="Arial" w:cs="Arial"/>
          <w:i/>
          <w:iCs/>
          <w:color w:val="202122"/>
          <w:sz w:val="19"/>
          <w:szCs w:val="19"/>
          <w:lang w:val="en"/>
        </w:rPr>
        <w:t>. </w:t>
      </w:r>
      <w:hyperlink r:id="rId547" w:anchor=".U0rV_PldWZA"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14 April 2014. Retrieved 17 April 2014.</w:t>
      </w:r>
    </w:p>
    <w:p w14:paraId="0C550F9B"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48" w:anchor="cite_ref-67"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49" w:history="1">
        <w:r w:rsidRPr="0084544A">
          <w:rPr>
            <w:rFonts w:ascii="Arial" w:eastAsia="Times New Roman" w:hAnsi="Arial" w:cs="Arial"/>
            <w:i/>
            <w:iCs/>
            <w:color w:val="663366"/>
            <w:sz w:val="19"/>
            <w:szCs w:val="19"/>
            <w:u w:val="single"/>
            <w:lang w:val="en"/>
          </w:rPr>
          <w:t xml:space="preserve">"VIII-1250 </w:t>
        </w:r>
        <w:proofErr w:type="spellStart"/>
        <w:r w:rsidRPr="0084544A">
          <w:rPr>
            <w:rFonts w:ascii="Arial" w:eastAsia="Times New Roman" w:hAnsi="Arial" w:cs="Arial"/>
            <w:i/>
            <w:iCs/>
            <w:color w:val="663366"/>
            <w:sz w:val="19"/>
            <w:szCs w:val="19"/>
            <w:u w:val="single"/>
            <w:lang w:val="en"/>
          </w:rPr>
          <w:t>Lietuvos</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Respublikos</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įstatymas</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dėl</w:t>
        </w:r>
        <w:proofErr w:type="spellEnd"/>
        <w:r w:rsidRPr="0084544A">
          <w:rPr>
            <w:rFonts w:ascii="Arial" w:eastAsia="Times New Roman" w:hAnsi="Arial" w:cs="Arial"/>
            <w:i/>
            <w:iCs/>
            <w:color w:val="663366"/>
            <w:sz w:val="19"/>
            <w:szCs w:val="19"/>
            <w:u w:val="single"/>
            <w:lang w:val="en"/>
          </w:rPr>
          <w:t xml:space="preserve"> Europos </w:t>
        </w:r>
        <w:proofErr w:type="spellStart"/>
        <w:r w:rsidRPr="0084544A">
          <w:rPr>
            <w:rFonts w:ascii="Arial" w:eastAsia="Times New Roman" w:hAnsi="Arial" w:cs="Arial"/>
            <w:i/>
            <w:iCs/>
            <w:color w:val="663366"/>
            <w:sz w:val="19"/>
            <w:szCs w:val="19"/>
            <w:u w:val="single"/>
            <w:lang w:val="en"/>
          </w:rPr>
          <w:t>žmogaus</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teisių</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ir</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pagrindinių</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laisvių</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apsaugos</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konvenc</w:t>
        </w:r>
        <w:proofErr w:type="spellEnd"/>
        <w:r w:rsidRPr="0084544A">
          <w:rPr>
            <w:rFonts w:ascii="Arial" w:eastAsia="Times New Roman" w:hAnsi="Arial" w:cs="Arial"/>
            <w:i/>
            <w:iCs/>
            <w:color w:val="663366"/>
            <w:sz w:val="19"/>
            <w:szCs w:val="19"/>
            <w:u w:val="single"/>
            <w:lang w:val="en"/>
          </w:rPr>
          <w:t>..."</w:t>
        </w:r>
      </w:hyperlink>
      <w:r w:rsidRPr="0084544A">
        <w:rPr>
          <w:rFonts w:ascii="Arial" w:eastAsia="Times New Roman" w:hAnsi="Arial" w:cs="Arial"/>
          <w:i/>
          <w:iCs/>
          <w:color w:val="202122"/>
          <w:sz w:val="19"/>
          <w:szCs w:val="19"/>
          <w:lang w:val="en"/>
        </w:rPr>
        <w:t> e-</w:t>
      </w:r>
      <w:proofErr w:type="spellStart"/>
      <w:r w:rsidRPr="0084544A">
        <w:rPr>
          <w:rFonts w:ascii="Arial" w:eastAsia="Times New Roman" w:hAnsi="Arial" w:cs="Arial"/>
          <w:i/>
          <w:iCs/>
          <w:color w:val="202122"/>
          <w:sz w:val="19"/>
          <w:szCs w:val="19"/>
          <w:lang w:val="en"/>
        </w:rPr>
        <w:t>seimas.lrs.lt</w:t>
      </w:r>
      <w:proofErr w:type="spellEnd"/>
      <w:r w:rsidRPr="0084544A">
        <w:rPr>
          <w:rFonts w:ascii="Arial" w:eastAsia="Times New Roman" w:hAnsi="Arial" w:cs="Arial"/>
          <w:i/>
          <w:iCs/>
          <w:color w:val="202122"/>
          <w:sz w:val="19"/>
          <w:szCs w:val="19"/>
          <w:lang w:val="en"/>
        </w:rPr>
        <w:t>. </w:t>
      </w:r>
      <w:hyperlink r:id="rId550"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11 June 2016. Retrieved 21 May 2016.</w:t>
      </w:r>
    </w:p>
    <w:p w14:paraId="364467D4"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51" w:anchor="cite_ref-68"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52" w:anchor="1" w:history="1">
        <w:r w:rsidRPr="0084544A">
          <w:rPr>
            <w:rFonts w:ascii="Arial" w:eastAsia="Times New Roman" w:hAnsi="Arial" w:cs="Arial"/>
            <w:i/>
            <w:iCs/>
            <w:color w:val="663366"/>
            <w:sz w:val="19"/>
            <w:szCs w:val="19"/>
            <w:u w:val="single"/>
            <w:lang w:val="en"/>
          </w:rPr>
          <w:t>"Código Penal – Art. 1 a 100"</w:t>
        </w:r>
      </w:hyperlink>
      <w:r w:rsidRPr="0084544A">
        <w:rPr>
          <w:rFonts w:ascii="Arial" w:eastAsia="Times New Roman" w:hAnsi="Arial" w:cs="Arial"/>
          <w:i/>
          <w:iCs/>
          <w:color w:val="202122"/>
          <w:sz w:val="19"/>
          <w:szCs w:val="19"/>
          <w:lang w:val="en"/>
        </w:rPr>
        <w:t xml:space="preserve"> (in Portuguese). </w:t>
      </w:r>
      <w:proofErr w:type="spellStart"/>
      <w:r w:rsidRPr="0084544A">
        <w:rPr>
          <w:rFonts w:ascii="Arial" w:eastAsia="Times New Roman" w:hAnsi="Arial" w:cs="Arial"/>
          <w:i/>
          <w:iCs/>
          <w:color w:val="202122"/>
          <w:sz w:val="19"/>
          <w:szCs w:val="19"/>
          <w:lang w:val="en"/>
        </w:rPr>
        <w:t>Imprensa</w:t>
      </w:r>
      <w:proofErr w:type="spellEnd"/>
      <w:r w:rsidRPr="0084544A">
        <w:rPr>
          <w:rFonts w:ascii="Arial" w:eastAsia="Times New Roman" w:hAnsi="Arial" w:cs="Arial"/>
          <w:i/>
          <w:iCs/>
          <w:color w:val="202122"/>
          <w:sz w:val="19"/>
          <w:szCs w:val="19"/>
          <w:lang w:val="en"/>
        </w:rPr>
        <w:t xml:space="preserve"> </w:t>
      </w:r>
      <w:proofErr w:type="spellStart"/>
      <w:r w:rsidRPr="0084544A">
        <w:rPr>
          <w:rFonts w:ascii="Arial" w:eastAsia="Times New Roman" w:hAnsi="Arial" w:cs="Arial"/>
          <w:i/>
          <w:iCs/>
          <w:color w:val="202122"/>
          <w:sz w:val="19"/>
          <w:szCs w:val="19"/>
          <w:lang w:val="en"/>
        </w:rPr>
        <w:t>Oficial</w:t>
      </w:r>
      <w:proofErr w:type="spellEnd"/>
      <w:r w:rsidRPr="0084544A">
        <w:rPr>
          <w:rFonts w:ascii="Arial" w:eastAsia="Times New Roman" w:hAnsi="Arial" w:cs="Arial"/>
          <w:i/>
          <w:iCs/>
          <w:color w:val="202122"/>
          <w:sz w:val="19"/>
          <w:szCs w:val="19"/>
          <w:lang w:val="en"/>
        </w:rPr>
        <w:t xml:space="preserve"> (Government Printing Bureau). 14 November 1995. </w:t>
      </w:r>
      <w:hyperlink r:id="rId553" w:anchor="1"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21 February 2009. Retrieved 17 February 2009.</w:t>
      </w:r>
    </w:p>
    <w:p w14:paraId="79500488"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54" w:anchor="cite_ref-69"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For details of new rulings from Mexican Supreme Court, see: </w:t>
      </w:r>
      <w:hyperlink r:id="rId555" w:history="1">
        <w:r w:rsidRPr="0084544A">
          <w:rPr>
            <w:rFonts w:ascii="Arial" w:eastAsia="Times New Roman" w:hAnsi="Arial" w:cs="Arial"/>
            <w:color w:val="663366"/>
            <w:sz w:val="19"/>
            <w:szCs w:val="19"/>
            <w:u w:val="single"/>
            <w:lang w:val="en"/>
          </w:rPr>
          <w:t>"Wanted Fugitive Raul Gomez Garcia Extradited to the U.S." (US Embassy in Mexico)</w:t>
        </w:r>
      </w:hyperlink>
      <w:r w:rsidRPr="0084544A">
        <w:rPr>
          <w:rFonts w:ascii="Arial" w:eastAsia="Times New Roman" w:hAnsi="Arial" w:cs="Arial"/>
          <w:color w:val="202122"/>
          <w:sz w:val="19"/>
          <w:szCs w:val="19"/>
          <w:lang w:val="en"/>
        </w:rPr>
        <w:t> </w:t>
      </w:r>
      <w:hyperlink r:id="rId556" w:history="1">
        <w:r w:rsidRPr="0084544A">
          <w:rPr>
            <w:rFonts w:ascii="Arial" w:eastAsia="Times New Roman" w:hAnsi="Arial" w:cs="Arial"/>
            <w:color w:val="663366"/>
            <w:sz w:val="19"/>
            <w:szCs w:val="19"/>
            <w:u w:val="single"/>
            <w:lang w:val="en"/>
          </w:rPr>
          <w:t>Archived</w:t>
        </w:r>
      </w:hyperlink>
      <w:r w:rsidRPr="0084544A">
        <w:rPr>
          <w:rFonts w:ascii="Arial" w:eastAsia="Times New Roman" w:hAnsi="Arial" w:cs="Arial"/>
          <w:color w:val="202122"/>
          <w:sz w:val="19"/>
          <w:szCs w:val="19"/>
          <w:lang w:val="en"/>
        </w:rPr>
        <w:t> 15 May 2007 at the </w:t>
      </w:r>
      <w:hyperlink r:id="rId557" w:tooltip="Wayback Machine" w:history="1">
        <w:r w:rsidRPr="0084544A">
          <w:rPr>
            <w:rFonts w:ascii="Arial" w:eastAsia="Times New Roman" w:hAnsi="Arial" w:cs="Arial"/>
            <w:color w:val="0B0080"/>
            <w:sz w:val="19"/>
            <w:szCs w:val="19"/>
            <w:u w:val="single"/>
            <w:lang w:val="en"/>
          </w:rPr>
          <w:t>Wayback Machine</w:t>
        </w:r>
      </w:hyperlink>
      <w:r w:rsidRPr="0084544A">
        <w:rPr>
          <w:rFonts w:ascii="Arial" w:eastAsia="Times New Roman" w:hAnsi="Arial" w:cs="Arial"/>
          <w:color w:val="202122"/>
          <w:sz w:val="19"/>
          <w:szCs w:val="19"/>
          <w:lang w:val="en"/>
        </w:rPr>
        <w:t> and </w:t>
      </w:r>
      <w:hyperlink r:id="rId558" w:history="1">
        <w:r w:rsidRPr="0084544A">
          <w:rPr>
            <w:rFonts w:ascii="Arial" w:eastAsia="Times New Roman" w:hAnsi="Arial" w:cs="Arial"/>
            <w:color w:val="663366"/>
            <w:sz w:val="19"/>
            <w:szCs w:val="19"/>
            <w:u w:val="single"/>
            <w:lang w:val="en"/>
          </w:rPr>
          <w:t>Mexico alters extradition rules (BBC News)</w:t>
        </w:r>
      </w:hyperlink>
      <w:r w:rsidRPr="0084544A">
        <w:rPr>
          <w:rFonts w:ascii="Arial" w:eastAsia="Times New Roman" w:hAnsi="Arial" w:cs="Arial"/>
          <w:color w:val="202122"/>
          <w:sz w:val="19"/>
          <w:szCs w:val="19"/>
          <w:lang w:val="en"/>
        </w:rPr>
        <w:t> </w:t>
      </w:r>
      <w:hyperlink r:id="rId559" w:history="1">
        <w:r w:rsidRPr="0084544A">
          <w:rPr>
            <w:rFonts w:ascii="Arial" w:eastAsia="Times New Roman" w:hAnsi="Arial" w:cs="Arial"/>
            <w:color w:val="663366"/>
            <w:sz w:val="19"/>
            <w:szCs w:val="19"/>
            <w:u w:val="single"/>
            <w:lang w:val="en"/>
          </w:rPr>
          <w:t>Archived</w:t>
        </w:r>
      </w:hyperlink>
      <w:r w:rsidRPr="0084544A">
        <w:rPr>
          <w:rFonts w:ascii="Arial" w:eastAsia="Times New Roman" w:hAnsi="Arial" w:cs="Arial"/>
          <w:color w:val="202122"/>
          <w:sz w:val="19"/>
          <w:szCs w:val="19"/>
          <w:lang w:val="en"/>
        </w:rPr>
        <w:t> 3 December 2005 at the </w:t>
      </w:r>
      <w:hyperlink r:id="rId560" w:tooltip="Wayback Machine" w:history="1">
        <w:r w:rsidRPr="0084544A">
          <w:rPr>
            <w:rFonts w:ascii="Arial" w:eastAsia="Times New Roman" w:hAnsi="Arial" w:cs="Arial"/>
            <w:color w:val="0B0080"/>
            <w:sz w:val="19"/>
            <w:szCs w:val="19"/>
            <w:u w:val="single"/>
            <w:lang w:val="en"/>
          </w:rPr>
          <w:t>Wayback Machine</w:t>
        </w:r>
      </w:hyperlink>
      <w:r w:rsidRPr="0084544A">
        <w:rPr>
          <w:rFonts w:ascii="Arial" w:eastAsia="Times New Roman" w:hAnsi="Arial" w:cs="Arial"/>
          <w:color w:val="202122"/>
          <w:sz w:val="19"/>
          <w:szCs w:val="19"/>
          <w:lang w:val="en"/>
        </w:rPr>
        <w:t>)</w:t>
      </w:r>
    </w:p>
    <w:p w14:paraId="0DCAD16A"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61" w:anchor="cite_ref-70"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62" w:history="1">
        <w:r w:rsidRPr="0084544A">
          <w:rPr>
            <w:rFonts w:ascii="Arial" w:eastAsia="Times New Roman" w:hAnsi="Arial" w:cs="Arial"/>
            <w:i/>
            <w:iCs/>
            <w:color w:val="663366"/>
            <w:sz w:val="19"/>
            <w:szCs w:val="19"/>
            <w:u w:val="single"/>
            <w:lang w:val="en"/>
          </w:rPr>
          <w:t>"Levenslang"</w:t>
        </w:r>
      </w:hyperlink>
      <w:r w:rsidRPr="0084544A">
        <w:rPr>
          <w:rFonts w:ascii="Arial" w:eastAsia="Times New Roman" w:hAnsi="Arial" w:cs="Arial"/>
          <w:i/>
          <w:iCs/>
          <w:color w:val="202122"/>
          <w:sz w:val="19"/>
          <w:szCs w:val="19"/>
          <w:lang w:val="en"/>
        </w:rPr>
        <w:t>. www.rechtspraak.nl (in Dutch). Retrieved 2 August2019.</w:t>
      </w:r>
    </w:p>
    <w:p w14:paraId="38D09AA9"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63" w:anchor="cite_ref-71"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64" w:history="1">
        <w:r w:rsidRPr="0084544A">
          <w:rPr>
            <w:rFonts w:ascii="Arial" w:eastAsia="Times New Roman" w:hAnsi="Arial" w:cs="Arial"/>
            <w:i/>
            <w:iCs/>
            <w:color w:val="663366"/>
            <w:sz w:val="19"/>
            <w:szCs w:val="19"/>
            <w:u w:val="single"/>
            <w:lang w:val="en"/>
          </w:rPr>
          <w:t>"6 Nigerian Soldiers Bag Life Imprisonment"</w:t>
        </w:r>
      </w:hyperlink>
      <w:r w:rsidRPr="0084544A">
        <w:rPr>
          <w:rFonts w:ascii="Arial" w:eastAsia="Times New Roman" w:hAnsi="Arial" w:cs="Arial"/>
          <w:i/>
          <w:iCs/>
          <w:color w:val="202122"/>
          <w:sz w:val="19"/>
          <w:szCs w:val="19"/>
          <w:lang w:val="en"/>
        </w:rPr>
        <w:t xml:space="preserve">. </w:t>
      </w:r>
      <w:proofErr w:type="spellStart"/>
      <w:r w:rsidRPr="0084544A">
        <w:rPr>
          <w:rFonts w:ascii="Arial" w:eastAsia="Times New Roman" w:hAnsi="Arial" w:cs="Arial"/>
          <w:i/>
          <w:iCs/>
          <w:color w:val="202122"/>
          <w:sz w:val="19"/>
          <w:szCs w:val="19"/>
          <w:lang w:val="en"/>
        </w:rPr>
        <w:t>ConnectAfrica</w:t>
      </w:r>
      <w:proofErr w:type="spellEnd"/>
      <w:r w:rsidRPr="0084544A">
        <w:rPr>
          <w:rFonts w:ascii="Arial" w:eastAsia="Times New Roman" w:hAnsi="Arial" w:cs="Arial"/>
          <w:i/>
          <w:iCs/>
          <w:color w:val="202122"/>
          <w:sz w:val="19"/>
          <w:szCs w:val="19"/>
          <w:lang w:val="en"/>
        </w:rPr>
        <w:t>. 19 November 2008. </w:t>
      </w:r>
      <w:hyperlink r:id="rId565"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18 July 2011. Retrieved 3 August 2011.</w:t>
      </w:r>
    </w:p>
    <w:p w14:paraId="35CA265A"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66" w:anchor="cite_ref-72"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67" w:history="1">
        <w:r w:rsidRPr="0084544A">
          <w:rPr>
            <w:rFonts w:ascii="Arial" w:eastAsia="Times New Roman" w:hAnsi="Arial" w:cs="Arial"/>
            <w:i/>
            <w:iCs/>
            <w:color w:val="663366"/>
            <w:sz w:val="19"/>
            <w:szCs w:val="19"/>
            <w:u w:val="single"/>
            <w:lang w:val="en"/>
          </w:rPr>
          <w:t>"Criminal Code of Romania, art. 55"</w:t>
        </w:r>
      </w:hyperlink>
      <w:r w:rsidRPr="0084544A">
        <w:rPr>
          <w:rFonts w:ascii="Arial" w:eastAsia="Times New Roman" w:hAnsi="Arial" w:cs="Arial"/>
          <w:i/>
          <w:iCs/>
          <w:color w:val="202122"/>
          <w:sz w:val="19"/>
          <w:szCs w:val="19"/>
          <w:lang w:val="en"/>
        </w:rPr>
        <w:t> (in Romanian). </w:t>
      </w:r>
      <w:hyperlink r:id="rId568"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31 January 2013. Retrieved 14 December 2012.</w:t>
      </w:r>
    </w:p>
    <w:p w14:paraId="272E262F"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69" w:anchor="cite_ref-Drept_penal_rom%C3%A2n_73-0"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r w:rsidRPr="0084544A">
        <w:rPr>
          <w:rFonts w:ascii="Arial" w:eastAsia="Times New Roman" w:hAnsi="Arial" w:cs="Arial"/>
          <w:i/>
          <w:iCs/>
          <w:color w:val="202122"/>
          <w:sz w:val="19"/>
          <w:szCs w:val="19"/>
          <w:lang w:val="en"/>
        </w:rPr>
        <w:t xml:space="preserve">C. </w:t>
      </w:r>
      <w:proofErr w:type="spellStart"/>
      <w:r w:rsidRPr="0084544A">
        <w:rPr>
          <w:rFonts w:ascii="Arial" w:eastAsia="Times New Roman" w:hAnsi="Arial" w:cs="Arial"/>
          <w:i/>
          <w:iCs/>
          <w:color w:val="202122"/>
          <w:sz w:val="19"/>
          <w:szCs w:val="19"/>
          <w:lang w:val="en"/>
        </w:rPr>
        <w:t>Mitrache</w:t>
      </w:r>
      <w:proofErr w:type="spellEnd"/>
      <w:r w:rsidRPr="0084544A">
        <w:rPr>
          <w:rFonts w:ascii="Arial" w:eastAsia="Times New Roman" w:hAnsi="Arial" w:cs="Arial"/>
          <w:i/>
          <w:iCs/>
          <w:color w:val="202122"/>
          <w:sz w:val="19"/>
          <w:szCs w:val="19"/>
          <w:lang w:val="en"/>
        </w:rPr>
        <w:t xml:space="preserve">, C. </w:t>
      </w:r>
      <w:proofErr w:type="spellStart"/>
      <w:r w:rsidRPr="0084544A">
        <w:rPr>
          <w:rFonts w:ascii="Arial" w:eastAsia="Times New Roman" w:hAnsi="Arial" w:cs="Arial"/>
          <w:i/>
          <w:iCs/>
          <w:color w:val="202122"/>
          <w:sz w:val="19"/>
          <w:szCs w:val="19"/>
          <w:lang w:val="en"/>
        </w:rPr>
        <w:t>Mitrache</w:t>
      </w:r>
      <w:proofErr w:type="spellEnd"/>
      <w:r w:rsidRPr="0084544A">
        <w:rPr>
          <w:rFonts w:ascii="Arial" w:eastAsia="Times New Roman" w:hAnsi="Arial" w:cs="Arial"/>
          <w:i/>
          <w:iCs/>
          <w:color w:val="202122"/>
          <w:sz w:val="19"/>
          <w:szCs w:val="19"/>
          <w:lang w:val="en"/>
        </w:rPr>
        <w:t xml:space="preserve"> (2010). </w:t>
      </w:r>
      <w:proofErr w:type="spellStart"/>
      <w:r w:rsidRPr="0084544A">
        <w:rPr>
          <w:rFonts w:ascii="Arial" w:eastAsia="Times New Roman" w:hAnsi="Arial" w:cs="Arial"/>
          <w:i/>
          <w:iCs/>
          <w:color w:val="202122"/>
          <w:sz w:val="19"/>
          <w:szCs w:val="19"/>
          <w:lang w:val="en"/>
        </w:rPr>
        <w:t>Drept</w:t>
      </w:r>
      <w:proofErr w:type="spellEnd"/>
      <w:r w:rsidRPr="0084544A">
        <w:rPr>
          <w:rFonts w:ascii="Arial" w:eastAsia="Times New Roman" w:hAnsi="Arial" w:cs="Arial"/>
          <w:i/>
          <w:iCs/>
          <w:color w:val="202122"/>
          <w:sz w:val="19"/>
          <w:szCs w:val="19"/>
          <w:lang w:val="en"/>
        </w:rPr>
        <w:t xml:space="preserve"> penal </w:t>
      </w:r>
      <w:proofErr w:type="spellStart"/>
      <w:r w:rsidRPr="0084544A">
        <w:rPr>
          <w:rFonts w:ascii="Arial" w:eastAsia="Times New Roman" w:hAnsi="Arial" w:cs="Arial"/>
          <w:i/>
          <w:iCs/>
          <w:color w:val="202122"/>
          <w:sz w:val="19"/>
          <w:szCs w:val="19"/>
          <w:lang w:val="en"/>
        </w:rPr>
        <w:t>român</w:t>
      </w:r>
      <w:proofErr w:type="spellEnd"/>
      <w:r w:rsidRPr="0084544A">
        <w:rPr>
          <w:rFonts w:ascii="Arial" w:eastAsia="Times New Roman" w:hAnsi="Arial" w:cs="Arial"/>
          <w:i/>
          <w:iCs/>
          <w:color w:val="202122"/>
          <w:sz w:val="19"/>
          <w:szCs w:val="19"/>
          <w:lang w:val="en"/>
        </w:rPr>
        <w:t xml:space="preserve">. </w:t>
      </w:r>
      <w:proofErr w:type="spellStart"/>
      <w:r w:rsidRPr="0084544A">
        <w:rPr>
          <w:rFonts w:ascii="Arial" w:eastAsia="Times New Roman" w:hAnsi="Arial" w:cs="Arial"/>
          <w:i/>
          <w:iCs/>
          <w:color w:val="202122"/>
          <w:sz w:val="19"/>
          <w:szCs w:val="19"/>
          <w:lang w:val="en"/>
        </w:rPr>
        <w:t>Universul</w:t>
      </w:r>
      <w:proofErr w:type="spellEnd"/>
      <w:r w:rsidRPr="0084544A">
        <w:rPr>
          <w:rFonts w:ascii="Arial" w:eastAsia="Times New Roman" w:hAnsi="Arial" w:cs="Arial"/>
          <w:i/>
          <w:iCs/>
          <w:color w:val="202122"/>
          <w:sz w:val="19"/>
          <w:szCs w:val="19"/>
          <w:lang w:val="en"/>
        </w:rPr>
        <w:t xml:space="preserve"> Juridic. p. 198.</w:t>
      </w:r>
    </w:p>
    <w:p w14:paraId="307BAA99"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70" w:anchor="cite_ref-74"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71" w:history="1">
        <w:r w:rsidRPr="0084544A">
          <w:rPr>
            <w:rFonts w:ascii="Arial" w:eastAsia="Times New Roman" w:hAnsi="Arial" w:cs="Arial"/>
            <w:i/>
            <w:iCs/>
            <w:color w:val="663366"/>
            <w:sz w:val="19"/>
            <w:szCs w:val="19"/>
            <w:u w:val="single"/>
            <w:lang w:val="en"/>
          </w:rPr>
          <w:t>"Criminal Code of Romania, art. 109"</w:t>
        </w:r>
      </w:hyperlink>
      <w:r w:rsidRPr="0084544A">
        <w:rPr>
          <w:rFonts w:ascii="Arial" w:eastAsia="Times New Roman" w:hAnsi="Arial" w:cs="Arial"/>
          <w:i/>
          <w:iCs/>
          <w:color w:val="202122"/>
          <w:sz w:val="19"/>
          <w:szCs w:val="19"/>
          <w:lang w:val="en"/>
        </w:rPr>
        <w:t> (in Romanian). </w:t>
      </w:r>
      <w:proofErr w:type="spellStart"/>
      <w:r w:rsidRPr="0084544A">
        <w:rPr>
          <w:rFonts w:ascii="Arial" w:eastAsia="Times New Roman" w:hAnsi="Arial" w:cs="Arial"/>
          <w:i/>
          <w:iCs/>
          <w:color w:val="202122"/>
          <w:sz w:val="19"/>
          <w:szCs w:val="19"/>
          <w:lang w:val="en"/>
        </w:rPr>
        <w:fldChar w:fldCharType="begin"/>
      </w:r>
      <w:r w:rsidRPr="0084544A">
        <w:rPr>
          <w:rFonts w:ascii="Arial" w:eastAsia="Times New Roman" w:hAnsi="Arial" w:cs="Arial"/>
          <w:i/>
          <w:iCs/>
          <w:color w:val="202122"/>
          <w:sz w:val="19"/>
          <w:szCs w:val="19"/>
          <w:lang w:val="en"/>
        </w:rPr>
        <w:instrText xml:space="preserve"> HYPERLINK "https://web.archive.org/web/20130131223614/http:/www.euroavocatura.ro/print2.php?print2=lege&amp;idItem=838" </w:instrText>
      </w:r>
      <w:r w:rsidRPr="0084544A">
        <w:rPr>
          <w:rFonts w:ascii="Arial" w:eastAsia="Times New Roman" w:hAnsi="Arial" w:cs="Arial"/>
          <w:i/>
          <w:iCs/>
          <w:color w:val="202122"/>
          <w:sz w:val="19"/>
          <w:szCs w:val="19"/>
          <w:lang w:val="en"/>
        </w:rPr>
        <w:fldChar w:fldCharType="separate"/>
      </w:r>
      <w:r w:rsidRPr="0084544A">
        <w:rPr>
          <w:rFonts w:ascii="Arial" w:eastAsia="Times New Roman" w:hAnsi="Arial" w:cs="Arial"/>
          <w:i/>
          <w:iCs/>
          <w:color w:val="663366"/>
          <w:sz w:val="19"/>
          <w:szCs w:val="19"/>
          <w:u w:val="single"/>
          <w:lang w:val="en"/>
        </w:rPr>
        <w:t>Archived</w:t>
      </w:r>
      <w:r w:rsidRPr="0084544A">
        <w:rPr>
          <w:rFonts w:ascii="Arial" w:eastAsia="Times New Roman" w:hAnsi="Arial" w:cs="Arial"/>
          <w:i/>
          <w:iCs/>
          <w:color w:val="202122"/>
          <w:sz w:val="19"/>
          <w:szCs w:val="19"/>
          <w:lang w:val="en"/>
        </w:rPr>
        <w:fldChar w:fldCharType="end"/>
      </w:r>
      <w:r w:rsidRPr="0084544A">
        <w:rPr>
          <w:rFonts w:ascii="Arial" w:eastAsia="Times New Roman" w:hAnsi="Arial" w:cs="Arial"/>
          <w:i/>
          <w:iCs/>
          <w:color w:val="202122"/>
          <w:sz w:val="19"/>
          <w:szCs w:val="19"/>
          <w:lang w:val="en"/>
        </w:rPr>
        <w:t>from</w:t>
      </w:r>
      <w:proofErr w:type="spellEnd"/>
      <w:r w:rsidRPr="0084544A">
        <w:rPr>
          <w:rFonts w:ascii="Arial" w:eastAsia="Times New Roman" w:hAnsi="Arial" w:cs="Arial"/>
          <w:i/>
          <w:iCs/>
          <w:color w:val="202122"/>
          <w:sz w:val="19"/>
          <w:szCs w:val="19"/>
          <w:lang w:val="en"/>
        </w:rPr>
        <w:t xml:space="preserve"> the original on 31 January 2013. Retrieved 14 December 2012.</w:t>
      </w:r>
    </w:p>
    <w:p w14:paraId="134C7B0A"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72" w:anchor="cite_ref-75"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 144(3) Slovak Criminal Code</w:t>
      </w:r>
    </w:p>
    <w:p w14:paraId="7818DEBC"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73" w:anchor="cite_ref-76"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Only in cases of repeat offenders, convicted of the same or as part of an organized group or during a state of emergency.</w:t>
      </w:r>
    </w:p>
    <w:p w14:paraId="6D25C3A9"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74" w:anchor="cite_ref-77"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 418(3) Slovak Criminal Code</w:t>
      </w:r>
    </w:p>
    <w:p w14:paraId="5CD023DA"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75" w:anchor="cite_ref-78"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 419(2) Slovak Criminal Code</w:t>
      </w:r>
    </w:p>
    <w:p w14:paraId="37FC4CF8"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76" w:anchor="cite_ref-79"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 433(2) Slovak Criminal Code</w:t>
      </w:r>
    </w:p>
    <w:p w14:paraId="652199B6"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77" w:anchor="cite_ref-80"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Only if the crime results in the injuries or deaths of multiple persons or if the perpetrator is a mercenary.</w:t>
      </w:r>
    </w:p>
    <w:p w14:paraId="5512D03B"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78" w:anchor="cite_ref-81"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 47(2) Slovak Criminal Code</w:t>
      </w:r>
    </w:p>
    <w:p w14:paraId="4DCB3D9A"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79" w:anchor="cite_ref-82"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 117 Slovak Criminal Code</w:t>
      </w:r>
    </w:p>
    <w:p w14:paraId="09071271"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80" w:anchor="cite_ref-83"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 89 Criminal Code of Slovenia (</w:t>
      </w:r>
      <w:proofErr w:type="spellStart"/>
      <w:r w:rsidRPr="0084544A">
        <w:rPr>
          <w:rFonts w:ascii="Arial" w:eastAsia="Times New Roman" w:hAnsi="Arial" w:cs="Arial"/>
          <w:color w:val="202122"/>
          <w:sz w:val="19"/>
          <w:szCs w:val="19"/>
          <w:lang w:val="en"/>
        </w:rPr>
        <w:t>Kazenski</w:t>
      </w:r>
      <w:proofErr w:type="spellEnd"/>
      <w:r w:rsidRPr="0084544A">
        <w:rPr>
          <w:rFonts w:ascii="Arial" w:eastAsia="Times New Roman" w:hAnsi="Arial" w:cs="Arial"/>
          <w:color w:val="202122"/>
          <w:sz w:val="19"/>
          <w:szCs w:val="19"/>
          <w:lang w:val="en"/>
        </w:rPr>
        <w:t xml:space="preserve"> </w:t>
      </w:r>
      <w:proofErr w:type="spellStart"/>
      <w:r w:rsidRPr="0084544A">
        <w:rPr>
          <w:rFonts w:ascii="Arial" w:eastAsia="Times New Roman" w:hAnsi="Arial" w:cs="Arial"/>
          <w:color w:val="202122"/>
          <w:sz w:val="19"/>
          <w:szCs w:val="19"/>
          <w:lang w:val="en"/>
        </w:rPr>
        <w:t>zakonik</w:t>
      </w:r>
      <w:proofErr w:type="spellEnd"/>
      <w:r w:rsidRPr="0084544A">
        <w:rPr>
          <w:rFonts w:ascii="Arial" w:eastAsia="Times New Roman" w:hAnsi="Arial" w:cs="Arial"/>
          <w:color w:val="202122"/>
          <w:sz w:val="19"/>
          <w:szCs w:val="19"/>
          <w:lang w:val="en"/>
        </w:rPr>
        <w:t>, KZ), temporarily pursuant as per § 375 of (the new) Criminal Code of Slovenia (</w:t>
      </w:r>
      <w:proofErr w:type="spellStart"/>
      <w:r w:rsidRPr="0084544A">
        <w:rPr>
          <w:rFonts w:ascii="Arial" w:eastAsia="Times New Roman" w:hAnsi="Arial" w:cs="Arial"/>
          <w:color w:val="202122"/>
          <w:sz w:val="19"/>
          <w:szCs w:val="19"/>
          <w:lang w:val="en"/>
        </w:rPr>
        <w:t>Kazenski</w:t>
      </w:r>
      <w:proofErr w:type="spellEnd"/>
      <w:r w:rsidRPr="0084544A">
        <w:rPr>
          <w:rFonts w:ascii="Arial" w:eastAsia="Times New Roman" w:hAnsi="Arial" w:cs="Arial"/>
          <w:color w:val="202122"/>
          <w:sz w:val="19"/>
          <w:szCs w:val="19"/>
          <w:lang w:val="en"/>
        </w:rPr>
        <w:t xml:space="preserve"> </w:t>
      </w:r>
      <w:proofErr w:type="spellStart"/>
      <w:r w:rsidRPr="0084544A">
        <w:rPr>
          <w:rFonts w:ascii="Arial" w:eastAsia="Times New Roman" w:hAnsi="Arial" w:cs="Arial"/>
          <w:color w:val="202122"/>
          <w:sz w:val="19"/>
          <w:szCs w:val="19"/>
          <w:lang w:val="en"/>
        </w:rPr>
        <w:t>zakonik</w:t>
      </w:r>
      <w:proofErr w:type="spellEnd"/>
      <w:r w:rsidRPr="0084544A">
        <w:rPr>
          <w:rFonts w:ascii="Arial" w:eastAsia="Times New Roman" w:hAnsi="Arial" w:cs="Arial"/>
          <w:color w:val="202122"/>
          <w:sz w:val="19"/>
          <w:szCs w:val="19"/>
          <w:lang w:val="en"/>
        </w:rPr>
        <w:t>; KZ-1)</w:t>
      </w:r>
    </w:p>
    <w:p w14:paraId="6F5B3631"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81" w:anchor="cite_ref-84"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proofErr w:type="spellStart"/>
      <w:r w:rsidRPr="0084544A">
        <w:rPr>
          <w:rFonts w:ascii="Arial" w:eastAsia="Times New Roman" w:hAnsi="Arial" w:cs="Arial"/>
          <w:i/>
          <w:iCs/>
          <w:color w:val="202122"/>
          <w:sz w:val="19"/>
          <w:szCs w:val="19"/>
          <w:lang w:val="en"/>
        </w:rPr>
        <w:t>Riksdagsförvaltningen</w:t>
      </w:r>
      <w:proofErr w:type="spellEnd"/>
      <w:r w:rsidRPr="0084544A">
        <w:rPr>
          <w:rFonts w:ascii="Arial" w:eastAsia="Times New Roman" w:hAnsi="Arial" w:cs="Arial"/>
          <w:i/>
          <w:iCs/>
          <w:color w:val="202122"/>
          <w:sz w:val="19"/>
          <w:szCs w:val="19"/>
          <w:lang w:val="en"/>
        </w:rPr>
        <w:t>. </w:t>
      </w:r>
      <w:hyperlink r:id="rId582" w:history="1">
        <w:r w:rsidRPr="0084544A">
          <w:rPr>
            <w:rFonts w:ascii="Arial" w:eastAsia="Times New Roman" w:hAnsi="Arial" w:cs="Arial"/>
            <w:i/>
            <w:iCs/>
            <w:color w:val="663366"/>
            <w:sz w:val="19"/>
            <w:szCs w:val="19"/>
            <w:u w:val="single"/>
            <w:lang w:val="en"/>
          </w:rPr>
          <w:t>"</w:t>
        </w:r>
        <w:proofErr w:type="spellStart"/>
        <w:r w:rsidRPr="0084544A">
          <w:rPr>
            <w:rFonts w:ascii="Arial" w:eastAsia="Times New Roman" w:hAnsi="Arial" w:cs="Arial"/>
            <w:i/>
            <w:iCs/>
            <w:color w:val="663366"/>
            <w:sz w:val="19"/>
            <w:szCs w:val="19"/>
            <w:u w:val="single"/>
            <w:lang w:val="en"/>
          </w:rPr>
          <w:t>Svensk</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författningssamling</w:t>
        </w:r>
        <w:proofErr w:type="spellEnd"/>
        <w:r w:rsidRPr="0084544A">
          <w:rPr>
            <w:rFonts w:ascii="Arial" w:eastAsia="Times New Roman" w:hAnsi="Arial" w:cs="Arial"/>
            <w:i/>
            <w:iCs/>
            <w:color w:val="663366"/>
            <w:sz w:val="19"/>
            <w:szCs w:val="19"/>
            <w:u w:val="single"/>
            <w:lang w:val="en"/>
          </w:rPr>
          <w:t xml:space="preserve"> 1962:700"</w:t>
        </w:r>
      </w:hyperlink>
      <w:r w:rsidRPr="0084544A">
        <w:rPr>
          <w:rFonts w:ascii="Arial" w:eastAsia="Times New Roman" w:hAnsi="Arial" w:cs="Arial"/>
          <w:i/>
          <w:iCs/>
          <w:color w:val="202122"/>
          <w:sz w:val="19"/>
          <w:szCs w:val="19"/>
          <w:lang w:val="en"/>
        </w:rPr>
        <w:t>. riksdagen.se. </w:t>
      </w:r>
      <w:hyperlink r:id="rId583"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23 June 2015.</w:t>
      </w:r>
    </w:p>
    <w:p w14:paraId="193AD809"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84" w:anchor="cite_ref-85"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proofErr w:type="spellStart"/>
      <w:r w:rsidRPr="0084544A">
        <w:rPr>
          <w:rFonts w:ascii="Arial" w:eastAsia="Times New Roman" w:hAnsi="Arial" w:cs="Arial"/>
          <w:i/>
          <w:iCs/>
          <w:color w:val="202122"/>
          <w:sz w:val="19"/>
          <w:szCs w:val="19"/>
          <w:lang w:val="en"/>
        </w:rPr>
        <w:t>Riksdagsförvaltningen</w:t>
      </w:r>
      <w:proofErr w:type="spellEnd"/>
      <w:r w:rsidRPr="0084544A">
        <w:rPr>
          <w:rFonts w:ascii="Arial" w:eastAsia="Times New Roman" w:hAnsi="Arial" w:cs="Arial"/>
          <w:i/>
          <w:iCs/>
          <w:color w:val="202122"/>
          <w:sz w:val="19"/>
          <w:szCs w:val="19"/>
          <w:lang w:val="en"/>
        </w:rPr>
        <w:t>. </w:t>
      </w:r>
      <w:hyperlink r:id="rId585" w:anchor="K12p9" w:history="1">
        <w:r w:rsidRPr="0084544A">
          <w:rPr>
            <w:rFonts w:ascii="Arial" w:eastAsia="Times New Roman" w:hAnsi="Arial" w:cs="Arial"/>
            <w:i/>
            <w:iCs/>
            <w:color w:val="663366"/>
            <w:sz w:val="19"/>
            <w:szCs w:val="19"/>
            <w:u w:val="single"/>
            <w:lang w:val="en"/>
          </w:rPr>
          <w:t>"</w:t>
        </w:r>
        <w:proofErr w:type="spellStart"/>
        <w:r w:rsidRPr="0084544A">
          <w:rPr>
            <w:rFonts w:ascii="Arial" w:eastAsia="Times New Roman" w:hAnsi="Arial" w:cs="Arial"/>
            <w:i/>
            <w:iCs/>
            <w:color w:val="663366"/>
            <w:sz w:val="19"/>
            <w:szCs w:val="19"/>
            <w:u w:val="single"/>
            <w:lang w:val="en"/>
          </w:rPr>
          <w:t>Svensk</w:t>
        </w:r>
        <w:proofErr w:type="spellEnd"/>
        <w:r w:rsidRPr="0084544A">
          <w:rPr>
            <w:rFonts w:ascii="Arial" w:eastAsia="Times New Roman" w:hAnsi="Arial" w:cs="Arial"/>
            <w:i/>
            <w:iCs/>
            <w:color w:val="663366"/>
            <w:sz w:val="19"/>
            <w:szCs w:val="19"/>
            <w:u w:val="single"/>
            <w:lang w:val="en"/>
          </w:rPr>
          <w:t xml:space="preserve"> </w:t>
        </w:r>
        <w:proofErr w:type="spellStart"/>
        <w:r w:rsidRPr="0084544A">
          <w:rPr>
            <w:rFonts w:ascii="Arial" w:eastAsia="Times New Roman" w:hAnsi="Arial" w:cs="Arial"/>
            <w:i/>
            <w:iCs/>
            <w:color w:val="663366"/>
            <w:sz w:val="19"/>
            <w:szCs w:val="19"/>
            <w:u w:val="single"/>
            <w:lang w:val="en"/>
          </w:rPr>
          <w:t>författningssamling</w:t>
        </w:r>
        <w:proofErr w:type="spellEnd"/>
        <w:r w:rsidRPr="0084544A">
          <w:rPr>
            <w:rFonts w:ascii="Arial" w:eastAsia="Times New Roman" w:hAnsi="Arial" w:cs="Arial"/>
            <w:i/>
            <w:iCs/>
            <w:color w:val="663366"/>
            <w:sz w:val="19"/>
            <w:szCs w:val="19"/>
            <w:u w:val="single"/>
            <w:lang w:val="en"/>
          </w:rPr>
          <w:t xml:space="preserve"> 1974:152"</w:t>
        </w:r>
      </w:hyperlink>
      <w:r w:rsidRPr="0084544A">
        <w:rPr>
          <w:rFonts w:ascii="Arial" w:eastAsia="Times New Roman" w:hAnsi="Arial" w:cs="Arial"/>
          <w:i/>
          <w:iCs/>
          <w:color w:val="202122"/>
          <w:sz w:val="19"/>
          <w:szCs w:val="19"/>
          <w:lang w:val="en"/>
        </w:rPr>
        <w:t>. riksdagen.se. </w:t>
      </w:r>
      <w:hyperlink r:id="rId586" w:anchor="K12p9"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29 December 2015.</w:t>
      </w:r>
    </w:p>
    <w:p w14:paraId="017E89D8"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87" w:anchor="cite_ref-86"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art. 112 Swiss Criminal Code</w:t>
      </w:r>
    </w:p>
    <w:p w14:paraId="6E7ADC43"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88" w:anchor="cite_ref-87"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art. 185 Swiss Criminal Code</w:t>
      </w:r>
    </w:p>
    <w:p w14:paraId="7A60EA67"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89" w:anchor="cite_ref-88"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art. 264 Swiss Criminal Code</w:t>
      </w:r>
    </w:p>
    <w:p w14:paraId="730D64BB"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90" w:anchor="cite_ref-89"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art. 266 Swiss Criminal Code</w:t>
      </w:r>
    </w:p>
    <w:p w14:paraId="63DE48C0"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91" w:anchor="cite_ref-90"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(in French)</w:t>
      </w:r>
      <w:hyperlink r:id="rId592" w:history="1">
        <w:r w:rsidRPr="0084544A">
          <w:rPr>
            <w:rFonts w:ascii="Arial" w:eastAsia="Times New Roman" w:hAnsi="Arial" w:cs="Arial"/>
            <w:color w:val="663366"/>
            <w:sz w:val="19"/>
            <w:szCs w:val="19"/>
            <w:u w:val="single"/>
            <w:lang w:val="en"/>
          </w:rPr>
          <w:t>art. 25 Juvenile Criminal Code</w:t>
        </w:r>
      </w:hyperlink>
      <w:r w:rsidRPr="0084544A">
        <w:rPr>
          <w:rFonts w:ascii="Arial" w:eastAsia="Times New Roman" w:hAnsi="Arial" w:cs="Arial"/>
          <w:color w:val="202122"/>
          <w:sz w:val="19"/>
          <w:szCs w:val="19"/>
          <w:lang w:val="en"/>
        </w:rPr>
        <w:t> </w:t>
      </w:r>
      <w:hyperlink r:id="rId593" w:history="1">
        <w:r w:rsidRPr="0084544A">
          <w:rPr>
            <w:rFonts w:ascii="Arial" w:eastAsia="Times New Roman" w:hAnsi="Arial" w:cs="Arial"/>
            <w:color w:val="663366"/>
            <w:sz w:val="19"/>
            <w:szCs w:val="19"/>
            <w:u w:val="single"/>
            <w:lang w:val="en"/>
          </w:rPr>
          <w:t>Archived</w:t>
        </w:r>
      </w:hyperlink>
      <w:r w:rsidRPr="0084544A">
        <w:rPr>
          <w:rFonts w:ascii="Arial" w:eastAsia="Times New Roman" w:hAnsi="Arial" w:cs="Arial"/>
          <w:color w:val="202122"/>
          <w:sz w:val="19"/>
          <w:szCs w:val="19"/>
          <w:lang w:val="en"/>
        </w:rPr>
        <w:t> 14 May 2010 at the </w:t>
      </w:r>
      <w:hyperlink r:id="rId594" w:tooltip="Wayback Machine" w:history="1">
        <w:r w:rsidRPr="0084544A">
          <w:rPr>
            <w:rFonts w:ascii="Arial" w:eastAsia="Times New Roman" w:hAnsi="Arial" w:cs="Arial"/>
            <w:color w:val="0B0080"/>
            <w:sz w:val="19"/>
            <w:szCs w:val="19"/>
            <w:u w:val="single"/>
            <w:lang w:val="en"/>
          </w:rPr>
          <w:t>Wayback Machine</w:t>
        </w:r>
      </w:hyperlink>
    </w:p>
    <w:p w14:paraId="6199E077"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95" w:anchor="cite_ref-91"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art. 173 al. 1 let. k Constitution of the Swiss Confederation</w:t>
      </w:r>
    </w:p>
    <w:p w14:paraId="67451297"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96" w:anchor="cite_ref-92"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97" w:history="1">
        <w:r w:rsidRPr="0084544A">
          <w:rPr>
            <w:rFonts w:ascii="Arial" w:eastAsia="Times New Roman" w:hAnsi="Arial" w:cs="Arial"/>
            <w:i/>
            <w:iCs/>
            <w:color w:val="663366"/>
            <w:sz w:val="19"/>
            <w:szCs w:val="19"/>
            <w:u w:val="single"/>
            <w:lang w:val="en"/>
          </w:rPr>
          <w:t>"Indeterminate extended and life sentence - Offenders Families Helpline"</w:t>
        </w:r>
      </w:hyperlink>
      <w:r w:rsidRPr="0084544A">
        <w:rPr>
          <w:rFonts w:ascii="Arial" w:eastAsia="Times New Roman" w:hAnsi="Arial" w:cs="Arial"/>
          <w:i/>
          <w:iCs/>
          <w:color w:val="202122"/>
          <w:sz w:val="19"/>
          <w:szCs w:val="19"/>
          <w:lang w:val="en"/>
        </w:rPr>
        <w:t>. Prisoners' Families Helpline. 8 February 2011.</w:t>
      </w:r>
    </w:p>
    <w:p w14:paraId="5FE71122"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598" w:anchor="cite_ref-93"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599" w:history="1">
        <w:r w:rsidRPr="0084544A">
          <w:rPr>
            <w:rFonts w:ascii="Arial" w:eastAsia="Times New Roman" w:hAnsi="Arial" w:cs="Arial"/>
            <w:i/>
            <w:iCs/>
            <w:color w:val="663366"/>
            <w:sz w:val="19"/>
            <w:szCs w:val="19"/>
            <w:u w:val="single"/>
            <w:lang w:val="en"/>
          </w:rPr>
          <w:t>"Life Sentence Prisoners in Scotland: CHAPTER ONE: HISTORICAL USE OF LIFE SENTENCES"</w:t>
        </w:r>
      </w:hyperlink>
      <w:r w:rsidRPr="0084544A">
        <w:rPr>
          <w:rFonts w:ascii="Arial" w:eastAsia="Times New Roman" w:hAnsi="Arial" w:cs="Arial"/>
          <w:i/>
          <w:iCs/>
          <w:color w:val="202122"/>
          <w:sz w:val="19"/>
          <w:szCs w:val="19"/>
          <w:lang w:val="en"/>
        </w:rPr>
        <w:t>. </w:t>
      </w:r>
      <w:hyperlink r:id="rId600"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6 October 2017. Retrieved 10 July 2017.</w:t>
      </w:r>
      <w:r w:rsidRPr="0084544A">
        <w:rPr>
          <w:rFonts w:ascii="Arial" w:eastAsia="Times New Roman" w:hAnsi="Arial" w:cs="Arial"/>
          <w:color w:val="202122"/>
          <w:sz w:val="19"/>
          <w:szCs w:val="19"/>
          <w:lang w:val="en"/>
        </w:rPr>
        <w:t> Life Sentence Prisoners in Scotland</w:t>
      </w:r>
    </w:p>
    <w:p w14:paraId="3E891CDE"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601" w:anchor="cite_ref-94"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This is subject to sentencing guidelines applicable to each offence and to limits on the sentences which can be applied in courts dealing with minor offences.</w:t>
      </w:r>
    </w:p>
    <w:p w14:paraId="2D25507C"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602" w:anchor="cite_ref-95"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603" w:history="1">
        <w:r w:rsidRPr="0084544A">
          <w:rPr>
            <w:rFonts w:ascii="Arial" w:eastAsia="Times New Roman" w:hAnsi="Arial" w:cs="Arial"/>
            <w:i/>
            <w:iCs/>
            <w:color w:val="663366"/>
            <w:sz w:val="19"/>
            <w:szCs w:val="19"/>
            <w:u w:val="single"/>
            <w:lang w:val="en"/>
          </w:rPr>
          <w:t>"CRIMINAL PROCEEDINGS IN SCOTLAND 2014-15: Annex D: Definitions, Classifications and Notation"</w:t>
        </w:r>
      </w:hyperlink>
      <w:r w:rsidRPr="0084544A">
        <w:rPr>
          <w:rFonts w:ascii="Arial" w:eastAsia="Times New Roman" w:hAnsi="Arial" w:cs="Arial"/>
          <w:i/>
          <w:iCs/>
          <w:color w:val="202122"/>
          <w:sz w:val="19"/>
          <w:szCs w:val="19"/>
          <w:lang w:val="en"/>
        </w:rPr>
        <w:t>. </w:t>
      </w:r>
      <w:hyperlink r:id="rId604" w:history="1">
        <w:r w:rsidRPr="0084544A">
          <w:rPr>
            <w:rFonts w:ascii="Arial" w:eastAsia="Times New Roman" w:hAnsi="Arial" w:cs="Arial"/>
            <w:i/>
            <w:iCs/>
            <w:color w:val="663366"/>
            <w:sz w:val="19"/>
            <w:szCs w:val="19"/>
            <w:u w:val="single"/>
            <w:lang w:val="en"/>
          </w:rPr>
          <w:t>Archived</w:t>
        </w:r>
      </w:hyperlink>
      <w:r w:rsidRPr="0084544A">
        <w:rPr>
          <w:rFonts w:ascii="Arial" w:eastAsia="Times New Roman" w:hAnsi="Arial" w:cs="Arial"/>
          <w:i/>
          <w:iCs/>
          <w:color w:val="202122"/>
          <w:sz w:val="19"/>
          <w:szCs w:val="19"/>
          <w:lang w:val="en"/>
        </w:rPr>
        <w:t> from the original on 10 February 2018. Retrieved 10 July 2017.</w:t>
      </w:r>
      <w:r w:rsidRPr="0084544A">
        <w:rPr>
          <w:rFonts w:ascii="Arial" w:eastAsia="Times New Roman" w:hAnsi="Arial" w:cs="Arial"/>
          <w:color w:val="202122"/>
          <w:sz w:val="19"/>
          <w:szCs w:val="19"/>
          <w:lang w:val="en"/>
        </w:rPr>
        <w:t> Criminal Proceedings in Scotland 2014-15</w:t>
      </w:r>
    </w:p>
    <w:p w14:paraId="0B8D64BD" w14:textId="77777777" w:rsidR="0084544A" w:rsidRPr="0084544A" w:rsidRDefault="0084544A" w:rsidP="0084544A">
      <w:pPr>
        <w:numPr>
          <w:ilvl w:val="1"/>
          <w:numId w:val="29"/>
        </w:numPr>
        <w:spacing w:before="100" w:beforeAutospacing="1" w:after="24" w:line="240" w:lineRule="auto"/>
        <w:ind w:left="1488"/>
        <w:rPr>
          <w:rFonts w:ascii="Arial" w:eastAsia="Times New Roman" w:hAnsi="Arial" w:cs="Arial"/>
          <w:color w:val="202122"/>
          <w:sz w:val="19"/>
          <w:szCs w:val="19"/>
          <w:lang w:val="en"/>
        </w:rPr>
      </w:pPr>
      <w:hyperlink r:id="rId605" w:anchor="cite_ref-96"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r w:rsidRPr="0084544A">
        <w:rPr>
          <w:rFonts w:ascii="Arial" w:eastAsia="Times New Roman" w:hAnsi="Arial" w:cs="Arial"/>
          <w:i/>
          <w:iCs/>
          <w:color w:val="202122"/>
          <w:sz w:val="19"/>
          <w:szCs w:val="19"/>
          <w:lang w:val="en"/>
        </w:rPr>
        <w:t>Deborah McAleese; Emily Moulton (28 June 2008). </w:t>
      </w:r>
      <w:hyperlink r:id="rId606" w:history="1">
        <w:r w:rsidRPr="0084544A">
          <w:rPr>
            <w:rFonts w:ascii="Arial" w:eastAsia="Times New Roman" w:hAnsi="Arial" w:cs="Arial"/>
            <w:i/>
            <w:iCs/>
            <w:color w:val="663366"/>
            <w:sz w:val="19"/>
            <w:szCs w:val="19"/>
            <w:u w:val="single"/>
            <w:lang w:val="en"/>
          </w:rPr>
          <w:t xml:space="preserve">"Fury over ruling that could see </w:t>
        </w:r>
        <w:proofErr w:type="spellStart"/>
        <w:r w:rsidRPr="0084544A">
          <w:rPr>
            <w:rFonts w:ascii="Arial" w:eastAsia="Times New Roman" w:hAnsi="Arial" w:cs="Arial"/>
            <w:i/>
            <w:iCs/>
            <w:color w:val="663366"/>
            <w:sz w:val="19"/>
            <w:szCs w:val="19"/>
            <w:u w:val="single"/>
            <w:lang w:val="en"/>
          </w:rPr>
          <w:t>Attracta's</w:t>
        </w:r>
        <w:proofErr w:type="spellEnd"/>
        <w:r w:rsidRPr="0084544A">
          <w:rPr>
            <w:rFonts w:ascii="Arial" w:eastAsia="Times New Roman" w:hAnsi="Arial" w:cs="Arial"/>
            <w:i/>
            <w:iCs/>
            <w:color w:val="663366"/>
            <w:sz w:val="19"/>
            <w:szCs w:val="19"/>
            <w:u w:val="single"/>
            <w:lang w:val="en"/>
          </w:rPr>
          <w:t xml:space="preserve"> killer freed"</w:t>
        </w:r>
      </w:hyperlink>
      <w:r w:rsidRPr="0084544A">
        <w:rPr>
          <w:rFonts w:ascii="Arial" w:eastAsia="Times New Roman" w:hAnsi="Arial" w:cs="Arial"/>
          <w:i/>
          <w:iCs/>
          <w:color w:val="202122"/>
          <w:sz w:val="19"/>
          <w:szCs w:val="19"/>
          <w:lang w:val="en"/>
        </w:rPr>
        <w:t>. Belfast Telegraph. Retrieved 17 April 2014.</w:t>
      </w:r>
    </w:p>
    <w:p w14:paraId="4A5E6945" w14:textId="77777777" w:rsidR="0084544A" w:rsidRPr="0084544A" w:rsidRDefault="0084544A" w:rsidP="0084544A">
      <w:pPr>
        <w:numPr>
          <w:ilvl w:val="1"/>
          <w:numId w:val="29"/>
        </w:numPr>
        <w:spacing w:before="100" w:beforeAutospacing="1" w:after="120" w:line="240" w:lineRule="auto"/>
        <w:ind w:left="1488"/>
        <w:rPr>
          <w:rFonts w:ascii="Arial" w:eastAsia="Times New Roman" w:hAnsi="Arial" w:cs="Arial"/>
          <w:color w:val="202122"/>
          <w:sz w:val="19"/>
          <w:szCs w:val="19"/>
          <w:lang w:val="en"/>
        </w:rPr>
      </w:pPr>
      <w:hyperlink r:id="rId607" w:anchor="cite_ref-97" w:tooltip="Jump up" w:history="1">
        <w:r w:rsidRPr="0084544A">
          <w:rPr>
            <w:rFonts w:ascii="Arial" w:eastAsia="Times New Roman" w:hAnsi="Arial" w:cs="Arial"/>
            <w:b/>
            <w:bCs/>
            <w:color w:val="0B0080"/>
            <w:sz w:val="19"/>
            <w:szCs w:val="19"/>
            <w:u w:val="single"/>
            <w:lang w:val="en"/>
          </w:rPr>
          <w:t>^</w:t>
        </w:r>
      </w:hyperlink>
      <w:r w:rsidRPr="0084544A">
        <w:rPr>
          <w:rFonts w:ascii="Arial" w:eastAsia="Times New Roman" w:hAnsi="Arial" w:cs="Arial"/>
          <w:color w:val="202122"/>
          <w:sz w:val="19"/>
          <w:szCs w:val="19"/>
          <w:lang w:val="en"/>
        </w:rPr>
        <w:t> </w:t>
      </w:r>
      <w:hyperlink r:id="rId608" w:history="1">
        <w:r w:rsidRPr="0084544A">
          <w:rPr>
            <w:rFonts w:ascii="Arial" w:eastAsia="Times New Roman" w:hAnsi="Arial" w:cs="Arial"/>
            <w:i/>
            <w:iCs/>
            <w:color w:val="663366"/>
            <w:sz w:val="19"/>
            <w:szCs w:val="19"/>
            <w:u w:val="single"/>
            <w:lang w:val="en"/>
          </w:rPr>
          <w:t>"Neutral Citation No.[2008] NICA 27"</w:t>
        </w:r>
      </w:hyperlink>
      <w:r w:rsidRPr="0084544A">
        <w:rPr>
          <w:rFonts w:ascii="Arial" w:eastAsia="Times New Roman" w:hAnsi="Arial" w:cs="Arial"/>
          <w:i/>
          <w:iCs/>
          <w:color w:val="202122"/>
          <w:sz w:val="19"/>
          <w:szCs w:val="19"/>
          <w:lang w:val="en"/>
        </w:rPr>
        <w:t>. courtsni.gov.uk. Archived from </w:t>
      </w:r>
      <w:hyperlink r:id="rId609" w:history="1">
        <w:r w:rsidRPr="0084544A">
          <w:rPr>
            <w:rFonts w:ascii="Arial" w:eastAsia="Times New Roman" w:hAnsi="Arial" w:cs="Arial"/>
            <w:i/>
            <w:iCs/>
            <w:color w:val="663366"/>
            <w:sz w:val="19"/>
            <w:szCs w:val="19"/>
            <w:u w:val="single"/>
            <w:lang w:val="en"/>
          </w:rPr>
          <w:t>the original</w:t>
        </w:r>
      </w:hyperlink>
      <w:r w:rsidRPr="0084544A">
        <w:rPr>
          <w:rFonts w:ascii="Arial" w:eastAsia="Times New Roman" w:hAnsi="Arial" w:cs="Arial"/>
          <w:i/>
          <w:iCs/>
          <w:color w:val="202122"/>
          <w:sz w:val="19"/>
          <w:szCs w:val="19"/>
          <w:lang w:val="en"/>
        </w:rPr>
        <w:t> on 22 August 2011.</w:t>
      </w:r>
    </w:p>
    <w:p w14:paraId="6FD9016D" w14:textId="77777777" w:rsidR="00B312DF" w:rsidRDefault="00B312DF"/>
    <w:sectPr w:rsidR="00B312DF"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subsetted="1" w:fontKey="{136BD6AE-C89A-4743-8E4B-1B4D683C2045}"/>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00E6B"/>
    <w:multiLevelType w:val="multilevel"/>
    <w:tmpl w:val="A31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7763C"/>
    <w:multiLevelType w:val="multilevel"/>
    <w:tmpl w:val="7DC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D2BFC"/>
    <w:multiLevelType w:val="multilevel"/>
    <w:tmpl w:val="3164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946F1"/>
    <w:multiLevelType w:val="multilevel"/>
    <w:tmpl w:val="7D04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6386E"/>
    <w:multiLevelType w:val="multilevel"/>
    <w:tmpl w:val="FFE6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14186"/>
    <w:multiLevelType w:val="multilevel"/>
    <w:tmpl w:val="DDA4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F73B4"/>
    <w:multiLevelType w:val="multilevel"/>
    <w:tmpl w:val="31C4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D1AE0"/>
    <w:multiLevelType w:val="multilevel"/>
    <w:tmpl w:val="7A94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56CCE"/>
    <w:multiLevelType w:val="multilevel"/>
    <w:tmpl w:val="E8EA1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013E5"/>
    <w:multiLevelType w:val="multilevel"/>
    <w:tmpl w:val="F020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67934"/>
    <w:multiLevelType w:val="multilevel"/>
    <w:tmpl w:val="3B8E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42D88"/>
    <w:multiLevelType w:val="multilevel"/>
    <w:tmpl w:val="07DC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B74BE3"/>
    <w:multiLevelType w:val="multilevel"/>
    <w:tmpl w:val="1CC4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46AA3"/>
    <w:multiLevelType w:val="multilevel"/>
    <w:tmpl w:val="8054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95870"/>
    <w:multiLevelType w:val="multilevel"/>
    <w:tmpl w:val="2D26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70CCE"/>
    <w:multiLevelType w:val="multilevel"/>
    <w:tmpl w:val="C456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77375"/>
    <w:multiLevelType w:val="multilevel"/>
    <w:tmpl w:val="41CE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71CB2"/>
    <w:multiLevelType w:val="multilevel"/>
    <w:tmpl w:val="1B1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C8232F"/>
    <w:multiLevelType w:val="multilevel"/>
    <w:tmpl w:val="D272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E06EC"/>
    <w:multiLevelType w:val="multilevel"/>
    <w:tmpl w:val="8EE6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F3C1E"/>
    <w:multiLevelType w:val="multilevel"/>
    <w:tmpl w:val="F7DA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1358C4"/>
    <w:multiLevelType w:val="multilevel"/>
    <w:tmpl w:val="49EA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A11C4E"/>
    <w:multiLevelType w:val="multilevel"/>
    <w:tmpl w:val="0ED0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5718C6"/>
    <w:multiLevelType w:val="multilevel"/>
    <w:tmpl w:val="4E4A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23100C"/>
    <w:multiLevelType w:val="multilevel"/>
    <w:tmpl w:val="BDCE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7328C8"/>
    <w:multiLevelType w:val="multilevel"/>
    <w:tmpl w:val="85F6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304AB7"/>
    <w:multiLevelType w:val="multilevel"/>
    <w:tmpl w:val="46BC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42216"/>
    <w:multiLevelType w:val="multilevel"/>
    <w:tmpl w:val="B290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E7466"/>
    <w:multiLevelType w:val="multilevel"/>
    <w:tmpl w:val="9790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6"/>
  </w:num>
  <w:num w:numId="4">
    <w:abstractNumId w:val="26"/>
  </w:num>
  <w:num w:numId="5">
    <w:abstractNumId w:val="15"/>
  </w:num>
  <w:num w:numId="6">
    <w:abstractNumId w:val="2"/>
  </w:num>
  <w:num w:numId="7">
    <w:abstractNumId w:val="27"/>
  </w:num>
  <w:num w:numId="8">
    <w:abstractNumId w:val="1"/>
  </w:num>
  <w:num w:numId="9">
    <w:abstractNumId w:val="3"/>
  </w:num>
  <w:num w:numId="10">
    <w:abstractNumId w:val="20"/>
  </w:num>
  <w:num w:numId="11">
    <w:abstractNumId w:val="23"/>
  </w:num>
  <w:num w:numId="12">
    <w:abstractNumId w:val="6"/>
  </w:num>
  <w:num w:numId="13">
    <w:abstractNumId w:val="11"/>
  </w:num>
  <w:num w:numId="14">
    <w:abstractNumId w:val="0"/>
  </w:num>
  <w:num w:numId="15">
    <w:abstractNumId w:val="25"/>
  </w:num>
  <w:num w:numId="16">
    <w:abstractNumId w:val="12"/>
  </w:num>
  <w:num w:numId="17">
    <w:abstractNumId w:val="28"/>
  </w:num>
  <w:num w:numId="18">
    <w:abstractNumId w:val="7"/>
  </w:num>
  <w:num w:numId="19">
    <w:abstractNumId w:val="24"/>
  </w:num>
  <w:num w:numId="20">
    <w:abstractNumId w:val="19"/>
  </w:num>
  <w:num w:numId="21">
    <w:abstractNumId w:val="4"/>
  </w:num>
  <w:num w:numId="22">
    <w:abstractNumId w:val="13"/>
  </w:num>
  <w:num w:numId="23">
    <w:abstractNumId w:val="9"/>
  </w:num>
  <w:num w:numId="24">
    <w:abstractNumId w:val="10"/>
  </w:num>
  <w:num w:numId="25">
    <w:abstractNumId w:val="18"/>
  </w:num>
  <w:num w:numId="26">
    <w:abstractNumId w:val="21"/>
  </w:num>
  <w:num w:numId="27">
    <w:abstractNumId w:val="22"/>
  </w:num>
  <w:num w:numId="28">
    <w:abstractNumId w:val="1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4A"/>
    <w:rsid w:val="003211F1"/>
    <w:rsid w:val="003D37FA"/>
    <w:rsid w:val="0084544A"/>
    <w:rsid w:val="00B312DF"/>
    <w:rsid w:val="00CA09DC"/>
    <w:rsid w:val="00CE6A09"/>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96A0"/>
  <w15:chartTrackingRefBased/>
  <w15:docId w15:val="{2D518F62-A94F-44A9-9B28-0DD3A6C6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544A"/>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after="0" w:line="240" w:lineRule="auto"/>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line="240" w:lineRule="auto"/>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character" w:customStyle="1" w:styleId="Heading1Char">
    <w:name w:val="Heading 1 Char"/>
    <w:basedOn w:val="DefaultParagraphFont"/>
    <w:link w:val="Heading1"/>
    <w:uiPriority w:val="9"/>
    <w:rsid w:val="0084544A"/>
    <w:rPr>
      <w:rFonts w:eastAsia="Times New Roman"/>
      <w:b/>
      <w:bCs/>
      <w:kern w:val="36"/>
      <w:sz w:val="48"/>
      <w:szCs w:val="48"/>
    </w:rPr>
  </w:style>
  <w:style w:type="paragraph" w:customStyle="1" w:styleId="msonormal0">
    <w:name w:val="msonormal"/>
    <w:basedOn w:val="Normal"/>
    <w:rsid w:val="0084544A"/>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84544A"/>
    <w:rPr>
      <w:color w:val="0000FF"/>
      <w:u w:val="single"/>
    </w:rPr>
  </w:style>
  <w:style w:type="character" w:styleId="FollowedHyperlink">
    <w:name w:val="FollowedHyperlink"/>
    <w:basedOn w:val="DefaultParagraphFont"/>
    <w:uiPriority w:val="99"/>
    <w:semiHidden/>
    <w:unhideWhenUsed/>
    <w:rsid w:val="0084544A"/>
    <w:rPr>
      <w:color w:val="800080"/>
      <w:u w:val="single"/>
    </w:rPr>
  </w:style>
  <w:style w:type="paragraph" w:customStyle="1" w:styleId="nv-view">
    <w:name w:val="nv-view"/>
    <w:basedOn w:val="Normal"/>
    <w:rsid w:val="0084544A"/>
    <w:pPr>
      <w:spacing w:before="100" w:beforeAutospacing="1" w:after="100" w:afterAutospacing="1" w:line="240" w:lineRule="auto"/>
    </w:pPr>
    <w:rPr>
      <w:rFonts w:eastAsia="Times New Roman"/>
      <w:sz w:val="24"/>
      <w:szCs w:val="24"/>
    </w:rPr>
  </w:style>
  <w:style w:type="paragraph" w:customStyle="1" w:styleId="nv-talk">
    <w:name w:val="nv-talk"/>
    <w:basedOn w:val="Normal"/>
    <w:rsid w:val="0084544A"/>
    <w:pPr>
      <w:spacing w:before="100" w:beforeAutospacing="1" w:after="100" w:afterAutospacing="1" w:line="240" w:lineRule="auto"/>
    </w:pPr>
    <w:rPr>
      <w:rFonts w:eastAsia="Times New Roman"/>
      <w:sz w:val="24"/>
      <w:szCs w:val="24"/>
    </w:rPr>
  </w:style>
  <w:style w:type="paragraph" w:customStyle="1" w:styleId="nv-edit">
    <w:name w:val="nv-edit"/>
    <w:basedOn w:val="Normal"/>
    <w:rsid w:val="0084544A"/>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84544A"/>
    <w:pPr>
      <w:spacing w:before="100" w:beforeAutospacing="1" w:after="100" w:afterAutospacing="1" w:line="240" w:lineRule="auto"/>
    </w:pPr>
    <w:rPr>
      <w:rFonts w:eastAsia="Times New Roman"/>
      <w:sz w:val="24"/>
      <w:szCs w:val="24"/>
    </w:rPr>
  </w:style>
  <w:style w:type="character" w:customStyle="1" w:styleId="toctogglespan">
    <w:name w:val="toctogglespan"/>
    <w:basedOn w:val="DefaultParagraphFont"/>
    <w:rsid w:val="0084544A"/>
  </w:style>
  <w:style w:type="paragraph" w:customStyle="1" w:styleId="toclevel-1">
    <w:name w:val="toclevel-1"/>
    <w:basedOn w:val="Normal"/>
    <w:rsid w:val="0084544A"/>
    <w:pPr>
      <w:spacing w:before="100" w:beforeAutospacing="1" w:after="100" w:afterAutospacing="1" w:line="240" w:lineRule="auto"/>
    </w:pPr>
    <w:rPr>
      <w:rFonts w:eastAsia="Times New Roman"/>
      <w:sz w:val="24"/>
      <w:szCs w:val="24"/>
    </w:rPr>
  </w:style>
  <w:style w:type="character" w:customStyle="1" w:styleId="tocnumber">
    <w:name w:val="tocnumber"/>
    <w:basedOn w:val="DefaultParagraphFont"/>
    <w:rsid w:val="0084544A"/>
  </w:style>
  <w:style w:type="character" w:customStyle="1" w:styleId="toctext">
    <w:name w:val="toctext"/>
    <w:basedOn w:val="DefaultParagraphFont"/>
    <w:rsid w:val="0084544A"/>
  </w:style>
  <w:style w:type="character" w:customStyle="1" w:styleId="mw-headline">
    <w:name w:val="mw-headline"/>
    <w:basedOn w:val="DefaultParagraphFont"/>
    <w:rsid w:val="0084544A"/>
  </w:style>
  <w:style w:type="character" w:customStyle="1" w:styleId="mw-editsection">
    <w:name w:val="mw-editsection"/>
    <w:basedOn w:val="DefaultParagraphFont"/>
    <w:rsid w:val="0084544A"/>
  </w:style>
  <w:style w:type="character" w:customStyle="1" w:styleId="mw-editsection-bracket">
    <w:name w:val="mw-editsection-bracket"/>
    <w:basedOn w:val="DefaultParagraphFont"/>
    <w:rsid w:val="0084544A"/>
  </w:style>
  <w:style w:type="character" w:customStyle="1" w:styleId="legend-color">
    <w:name w:val="legend-color"/>
    <w:basedOn w:val="DefaultParagraphFont"/>
    <w:rsid w:val="0084544A"/>
  </w:style>
  <w:style w:type="character" w:customStyle="1" w:styleId="flagicon">
    <w:name w:val="flagicon"/>
    <w:basedOn w:val="DefaultParagraphFont"/>
    <w:rsid w:val="0084544A"/>
  </w:style>
  <w:style w:type="character" w:customStyle="1" w:styleId="mw-cite-backlink">
    <w:name w:val="mw-cite-backlink"/>
    <w:basedOn w:val="DefaultParagraphFont"/>
    <w:rsid w:val="0084544A"/>
  </w:style>
  <w:style w:type="character" w:customStyle="1" w:styleId="reference-text">
    <w:name w:val="reference-text"/>
    <w:basedOn w:val="DefaultParagraphFont"/>
    <w:rsid w:val="0084544A"/>
  </w:style>
  <w:style w:type="character" w:styleId="HTMLCite">
    <w:name w:val="HTML Cite"/>
    <w:basedOn w:val="DefaultParagraphFont"/>
    <w:uiPriority w:val="99"/>
    <w:semiHidden/>
    <w:unhideWhenUsed/>
    <w:rsid w:val="0084544A"/>
    <w:rPr>
      <w:i/>
      <w:iCs/>
    </w:rPr>
  </w:style>
  <w:style w:type="character" w:customStyle="1" w:styleId="reference-accessdate">
    <w:name w:val="reference-accessdate"/>
    <w:basedOn w:val="DefaultParagraphFont"/>
    <w:rsid w:val="0084544A"/>
  </w:style>
  <w:style w:type="character" w:customStyle="1" w:styleId="nowrap">
    <w:name w:val="nowrap"/>
    <w:basedOn w:val="DefaultParagraphFont"/>
    <w:rsid w:val="0084544A"/>
  </w:style>
  <w:style w:type="character" w:customStyle="1" w:styleId="z3988">
    <w:name w:val="z3988"/>
    <w:basedOn w:val="DefaultParagraphFont"/>
    <w:rsid w:val="0084544A"/>
  </w:style>
  <w:style w:type="character" w:customStyle="1" w:styleId="cs1-format">
    <w:name w:val="cs1-format"/>
    <w:basedOn w:val="DefaultParagraphFont"/>
    <w:rsid w:val="0084544A"/>
  </w:style>
  <w:style w:type="character" w:customStyle="1" w:styleId="cite-accessibility-label">
    <w:name w:val="cite-accessibility-label"/>
    <w:basedOn w:val="DefaultParagraphFont"/>
    <w:rsid w:val="0084544A"/>
  </w:style>
  <w:style w:type="character" w:customStyle="1" w:styleId="languageicon">
    <w:name w:val="languageicon"/>
    <w:basedOn w:val="DefaultParagraphFont"/>
    <w:rsid w:val="0084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523796">
      <w:bodyDiv w:val="1"/>
      <w:marLeft w:val="0"/>
      <w:marRight w:val="0"/>
      <w:marTop w:val="0"/>
      <w:marBottom w:val="0"/>
      <w:divBdr>
        <w:top w:val="none" w:sz="0" w:space="0" w:color="auto"/>
        <w:left w:val="none" w:sz="0" w:space="0" w:color="auto"/>
        <w:bottom w:val="none" w:sz="0" w:space="0" w:color="auto"/>
        <w:right w:val="none" w:sz="0" w:space="0" w:color="auto"/>
      </w:divBdr>
      <w:divsChild>
        <w:div w:id="743258412">
          <w:marLeft w:val="0"/>
          <w:marRight w:val="0"/>
          <w:marTop w:val="0"/>
          <w:marBottom w:val="0"/>
          <w:divBdr>
            <w:top w:val="none" w:sz="0" w:space="0" w:color="auto"/>
            <w:left w:val="none" w:sz="0" w:space="0" w:color="auto"/>
            <w:bottom w:val="none" w:sz="0" w:space="0" w:color="auto"/>
            <w:right w:val="none" w:sz="0" w:space="0" w:color="auto"/>
          </w:divBdr>
          <w:divsChild>
            <w:div w:id="234975881">
              <w:marLeft w:val="0"/>
              <w:marRight w:val="0"/>
              <w:marTop w:val="0"/>
              <w:marBottom w:val="0"/>
              <w:divBdr>
                <w:top w:val="none" w:sz="0" w:space="0" w:color="auto"/>
                <w:left w:val="none" w:sz="0" w:space="0" w:color="auto"/>
                <w:bottom w:val="none" w:sz="0" w:space="0" w:color="auto"/>
                <w:right w:val="none" w:sz="0" w:space="0" w:color="auto"/>
              </w:divBdr>
            </w:div>
            <w:div w:id="774328460">
              <w:marLeft w:val="0"/>
              <w:marRight w:val="0"/>
              <w:marTop w:val="0"/>
              <w:marBottom w:val="0"/>
              <w:divBdr>
                <w:top w:val="none" w:sz="0" w:space="0" w:color="auto"/>
                <w:left w:val="none" w:sz="0" w:space="0" w:color="auto"/>
                <w:bottom w:val="none" w:sz="0" w:space="0" w:color="auto"/>
                <w:right w:val="none" w:sz="0" w:space="0" w:color="auto"/>
              </w:divBdr>
              <w:divsChild>
                <w:div w:id="1547453166">
                  <w:marLeft w:val="0"/>
                  <w:marRight w:val="0"/>
                  <w:marTop w:val="0"/>
                  <w:marBottom w:val="0"/>
                  <w:divBdr>
                    <w:top w:val="none" w:sz="0" w:space="0" w:color="auto"/>
                    <w:left w:val="none" w:sz="0" w:space="0" w:color="auto"/>
                    <w:bottom w:val="none" w:sz="0" w:space="0" w:color="auto"/>
                    <w:right w:val="none" w:sz="0" w:space="0" w:color="auto"/>
                  </w:divBdr>
                  <w:divsChild>
                    <w:div w:id="645622485">
                      <w:marLeft w:val="0"/>
                      <w:marRight w:val="0"/>
                      <w:marTop w:val="0"/>
                      <w:marBottom w:val="120"/>
                      <w:divBdr>
                        <w:top w:val="none" w:sz="0" w:space="0" w:color="auto"/>
                        <w:left w:val="none" w:sz="0" w:space="0" w:color="auto"/>
                        <w:bottom w:val="none" w:sz="0" w:space="0" w:color="auto"/>
                        <w:right w:val="none" w:sz="0" w:space="0" w:color="auto"/>
                      </w:divBdr>
                    </w:div>
                    <w:div w:id="425003063">
                      <w:marLeft w:val="0"/>
                      <w:marRight w:val="0"/>
                      <w:marTop w:val="0"/>
                      <w:marBottom w:val="120"/>
                      <w:divBdr>
                        <w:top w:val="none" w:sz="0" w:space="0" w:color="auto"/>
                        <w:left w:val="none" w:sz="0" w:space="0" w:color="auto"/>
                        <w:bottom w:val="none" w:sz="0" w:space="0" w:color="auto"/>
                        <w:right w:val="none" w:sz="0" w:space="0" w:color="auto"/>
                      </w:divBdr>
                    </w:div>
                    <w:div w:id="1012875302">
                      <w:marLeft w:val="0"/>
                      <w:marRight w:val="0"/>
                      <w:marTop w:val="0"/>
                      <w:marBottom w:val="120"/>
                      <w:divBdr>
                        <w:top w:val="none" w:sz="0" w:space="0" w:color="auto"/>
                        <w:left w:val="none" w:sz="0" w:space="0" w:color="auto"/>
                        <w:bottom w:val="none" w:sz="0" w:space="0" w:color="auto"/>
                        <w:right w:val="none" w:sz="0" w:space="0" w:color="auto"/>
                      </w:divBdr>
                    </w:div>
                    <w:div w:id="320043799">
                      <w:marLeft w:val="0"/>
                      <w:marRight w:val="0"/>
                      <w:marTop w:val="0"/>
                      <w:marBottom w:val="0"/>
                      <w:divBdr>
                        <w:top w:val="none" w:sz="0" w:space="0" w:color="auto"/>
                        <w:left w:val="none" w:sz="0" w:space="0" w:color="auto"/>
                        <w:bottom w:val="none" w:sz="0" w:space="0" w:color="auto"/>
                        <w:right w:val="none" w:sz="0" w:space="0" w:color="auto"/>
                      </w:divBdr>
                    </w:div>
                    <w:div w:id="1265532535">
                      <w:marLeft w:val="0"/>
                      <w:marRight w:val="0"/>
                      <w:marTop w:val="0"/>
                      <w:marBottom w:val="0"/>
                      <w:divBdr>
                        <w:top w:val="none" w:sz="0" w:space="0" w:color="auto"/>
                        <w:left w:val="none" w:sz="0" w:space="0" w:color="auto"/>
                        <w:bottom w:val="none" w:sz="0" w:space="0" w:color="auto"/>
                        <w:right w:val="none" w:sz="0" w:space="0" w:color="auto"/>
                      </w:divBdr>
                    </w:div>
                    <w:div w:id="809787962">
                      <w:marLeft w:val="0"/>
                      <w:marRight w:val="0"/>
                      <w:marTop w:val="0"/>
                      <w:marBottom w:val="0"/>
                      <w:divBdr>
                        <w:top w:val="none" w:sz="0" w:space="0" w:color="auto"/>
                        <w:left w:val="none" w:sz="0" w:space="0" w:color="auto"/>
                        <w:bottom w:val="none" w:sz="0" w:space="0" w:color="auto"/>
                        <w:right w:val="none" w:sz="0" w:space="0" w:color="auto"/>
                      </w:divBdr>
                    </w:div>
                    <w:div w:id="1833065145">
                      <w:marLeft w:val="0"/>
                      <w:marRight w:val="0"/>
                      <w:marTop w:val="0"/>
                      <w:marBottom w:val="0"/>
                      <w:divBdr>
                        <w:top w:val="none" w:sz="0" w:space="0" w:color="auto"/>
                        <w:left w:val="none" w:sz="0" w:space="0" w:color="auto"/>
                        <w:bottom w:val="none" w:sz="0" w:space="0" w:color="auto"/>
                        <w:right w:val="none" w:sz="0" w:space="0" w:color="auto"/>
                      </w:divBdr>
                    </w:div>
                    <w:div w:id="2027708439">
                      <w:marLeft w:val="0"/>
                      <w:marRight w:val="0"/>
                      <w:marTop w:val="0"/>
                      <w:marBottom w:val="0"/>
                      <w:divBdr>
                        <w:top w:val="none" w:sz="0" w:space="0" w:color="auto"/>
                        <w:left w:val="none" w:sz="0" w:space="0" w:color="auto"/>
                        <w:bottom w:val="none" w:sz="0" w:space="0" w:color="auto"/>
                        <w:right w:val="none" w:sz="0" w:space="0" w:color="auto"/>
                      </w:divBdr>
                    </w:div>
                    <w:div w:id="919942962">
                      <w:marLeft w:val="0"/>
                      <w:marRight w:val="0"/>
                      <w:marTop w:val="0"/>
                      <w:marBottom w:val="0"/>
                      <w:divBdr>
                        <w:top w:val="none" w:sz="0" w:space="0" w:color="auto"/>
                        <w:left w:val="none" w:sz="0" w:space="0" w:color="auto"/>
                        <w:bottom w:val="none" w:sz="0" w:space="0" w:color="auto"/>
                        <w:right w:val="none" w:sz="0" w:space="0" w:color="auto"/>
                      </w:divBdr>
                    </w:div>
                    <w:div w:id="2001615234">
                      <w:marLeft w:val="0"/>
                      <w:marRight w:val="0"/>
                      <w:marTop w:val="0"/>
                      <w:marBottom w:val="0"/>
                      <w:divBdr>
                        <w:top w:val="none" w:sz="0" w:space="0" w:color="auto"/>
                        <w:left w:val="none" w:sz="0" w:space="0" w:color="auto"/>
                        <w:bottom w:val="none" w:sz="0" w:space="0" w:color="auto"/>
                        <w:right w:val="none" w:sz="0" w:space="0" w:color="auto"/>
                      </w:divBdr>
                    </w:div>
                    <w:div w:id="1778214668">
                      <w:marLeft w:val="0"/>
                      <w:marRight w:val="0"/>
                      <w:marTop w:val="0"/>
                      <w:marBottom w:val="0"/>
                      <w:divBdr>
                        <w:top w:val="none" w:sz="0" w:space="0" w:color="auto"/>
                        <w:left w:val="none" w:sz="0" w:space="0" w:color="auto"/>
                        <w:bottom w:val="none" w:sz="0" w:space="0" w:color="auto"/>
                        <w:right w:val="none" w:sz="0" w:space="0" w:color="auto"/>
                      </w:divBdr>
                    </w:div>
                    <w:div w:id="2033798954">
                      <w:marLeft w:val="0"/>
                      <w:marRight w:val="0"/>
                      <w:marTop w:val="0"/>
                      <w:marBottom w:val="0"/>
                      <w:divBdr>
                        <w:top w:val="none" w:sz="0" w:space="0" w:color="auto"/>
                        <w:left w:val="none" w:sz="0" w:space="0" w:color="auto"/>
                        <w:bottom w:val="none" w:sz="0" w:space="0" w:color="auto"/>
                        <w:right w:val="none" w:sz="0" w:space="0" w:color="auto"/>
                      </w:divBdr>
                    </w:div>
                    <w:div w:id="981085096">
                      <w:marLeft w:val="0"/>
                      <w:marRight w:val="0"/>
                      <w:marTop w:val="0"/>
                      <w:marBottom w:val="0"/>
                      <w:divBdr>
                        <w:top w:val="none" w:sz="0" w:space="0" w:color="auto"/>
                        <w:left w:val="none" w:sz="0" w:space="0" w:color="auto"/>
                        <w:bottom w:val="none" w:sz="0" w:space="0" w:color="auto"/>
                        <w:right w:val="none" w:sz="0" w:space="0" w:color="auto"/>
                      </w:divBdr>
                    </w:div>
                    <w:div w:id="2098793917">
                      <w:marLeft w:val="0"/>
                      <w:marRight w:val="0"/>
                      <w:marTop w:val="0"/>
                      <w:marBottom w:val="0"/>
                      <w:divBdr>
                        <w:top w:val="single" w:sz="6" w:space="5" w:color="A2A9B1"/>
                        <w:left w:val="single" w:sz="6" w:space="5" w:color="A2A9B1"/>
                        <w:bottom w:val="single" w:sz="6" w:space="5" w:color="A2A9B1"/>
                        <w:right w:val="single" w:sz="6" w:space="5" w:color="A2A9B1"/>
                      </w:divBdr>
                    </w:div>
                    <w:div w:id="455877262">
                      <w:marLeft w:val="0"/>
                      <w:marRight w:val="0"/>
                      <w:marTop w:val="0"/>
                      <w:marBottom w:val="120"/>
                      <w:divBdr>
                        <w:top w:val="none" w:sz="0" w:space="0" w:color="auto"/>
                        <w:left w:val="none" w:sz="0" w:space="0" w:color="auto"/>
                        <w:bottom w:val="none" w:sz="0" w:space="0" w:color="auto"/>
                        <w:right w:val="none" w:sz="0" w:space="0" w:color="auto"/>
                      </w:divBdr>
                    </w:div>
                    <w:div w:id="1709068860">
                      <w:marLeft w:val="336"/>
                      <w:marRight w:val="0"/>
                      <w:marTop w:val="120"/>
                      <w:marBottom w:val="312"/>
                      <w:divBdr>
                        <w:top w:val="none" w:sz="0" w:space="0" w:color="auto"/>
                        <w:left w:val="none" w:sz="0" w:space="0" w:color="auto"/>
                        <w:bottom w:val="none" w:sz="0" w:space="0" w:color="auto"/>
                        <w:right w:val="none" w:sz="0" w:space="0" w:color="auto"/>
                      </w:divBdr>
                      <w:divsChild>
                        <w:div w:id="8499502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112725">
                      <w:marLeft w:val="0"/>
                      <w:marRight w:val="0"/>
                      <w:marTop w:val="0"/>
                      <w:marBottom w:val="120"/>
                      <w:divBdr>
                        <w:top w:val="none" w:sz="0" w:space="0" w:color="auto"/>
                        <w:left w:val="none" w:sz="0" w:space="0" w:color="auto"/>
                        <w:bottom w:val="none" w:sz="0" w:space="0" w:color="auto"/>
                        <w:right w:val="none" w:sz="0" w:space="0" w:color="auto"/>
                      </w:divBdr>
                      <w:divsChild>
                        <w:div w:id="2115782581">
                          <w:marLeft w:val="0"/>
                          <w:marRight w:val="0"/>
                          <w:marTop w:val="0"/>
                          <w:marBottom w:val="0"/>
                          <w:divBdr>
                            <w:top w:val="single" w:sz="6" w:space="2" w:color="C8CCD1"/>
                            <w:left w:val="single" w:sz="6" w:space="2" w:color="C8CCD1"/>
                            <w:bottom w:val="single" w:sz="6" w:space="2" w:color="C8CCD1"/>
                            <w:right w:val="single" w:sz="6" w:space="2" w:color="C8CCD1"/>
                          </w:divBdr>
                          <w:divsChild>
                            <w:div w:id="2045908026">
                              <w:marLeft w:val="0"/>
                              <w:marRight w:val="0"/>
                              <w:marTop w:val="0"/>
                              <w:marBottom w:val="0"/>
                              <w:divBdr>
                                <w:top w:val="none" w:sz="0" w:space="0" w:color="auto"/>
                                <w:left w:val="none" w:sz="0" w:space="0" w:color="auto"/>
                                <w:bottom w:val="none" w:sz="0" w:space="0" w:color="auto"/>
                                <w:right w:val="none" w:sz="0" w:space="0" w:color="auto"/>
                              </w:divBdr>
                            </w:div>
                            <w:div w:id="1878201646">
                              <w:marLeft w:val="0"/>
                              <w:marRight w:val="0"/>
                              <w:marTop w:val="0"/>
                              <w:marBottom w:val="0"/>
                              <w:divBdr>
                                <w:top w:val="none" w:sz="0" w:space="0" w:color="auto"/>
                                <w:left w:val="none" w:sz="0" w:space="0" w:color="auto"/>
                                <w:bottom w:val="none" w:sz="0" w:space="0" w:color="auto"/>
                                <w:right w:val="none" w:sz="0" w:space="0" w:color="auto"/>
                              </w:divBdr>
                            </w:div>
                            <w:div w:id="17195648">
                              <w:marLeft w:val="0"/>
                              <w:marRight w:val="0"/>
                              <w:marTop w:val="0"/>
                              <w:marBottom w:val="0"/>
                              <w:divBdr>
                                <w:top w:val="none" w:sz="0" w:space="0" w:color="auto"/>
                                <w:left w:val="none" w:sz="0" w:space="0" w:color="auto"/>
                                <w:bottom w:val="none" w:sz="0" w:space="0" w:color="auto"/>
                                <w:right w:val="none" w:sz="0" w:space="0" w:color="auto"/>
                              </w:divBdr>
                            </w:div>
                            <w:div w:id="20773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854">
                      <w:marLeft w:val="0"/>
                      <w:marRight w:val="0"/>
                      <w:marTop w:val="0"/>
                      <w:marBottom w:val="120"/>
                      <w:divBdr>
                        <w:top w:val="none" w:sz="0" w:space="0" w:color="auto"/>
                        <w:left w:val="none" w:sz="0" w:space="0" w:color="auto"/>
                        <w:bottom w:val="none" w:sz="0" w:space="0" w:color="auto"/>
                        <w:right w:val="none" w:sz="0" w:space="0" w:color="auto"/>
                      </w:divBdr>
                    </w:div>
                    <w:div w:id="173611670">
                      <w:marLeft w:val="0"/>
                      <w:marRight w:val="0"/>
                      <w:marTop w:val="0"/>
                      <w:marBottom w:val="120"/>
                      <w:divBdr>
                        <w:top w:val="none" w:sz="0" w:space="0" w:color="auto"/>
                        <w:left w:val="none" w:sz="0" w:space="0" w:color="auto"/>
                        <w:bottom w:val="none" w:sz="0" w:space="0" w:color="auto"/>
                        <w:right w:val="none" w:sz="0" w:space="0" w:color="auto"/>
                      </w:divBdr>
                    </w:div>
                    <w:div w:id="678312096">
                      <w:marLeft w:val="0"/>
                      <w:marRight w:val="0"/>
                      <w:marTop w:val="0"/>
                      <w:marBottom w:val="0"/>
                      <w:divBdr>
                        <w:top w:val="none" w:sz="0" w:space="0" w:color="auto"/>
                        <w:left w:val="none" w:sz="0" w:space="0" w:color="auto"/>
                        <w:bottom w:val="none" w:sz="0" w:space="0" w:color="auto"/>
                        <w:right w:val="none" w:sz="0" w:space="0" w:color="auto"/>
                      </w:divBdr>
                    </w:div>
                    <w:div w:id="2032995533">
                      <w:marLeft w:val="0"/>
                      <w:marRight w:val="0"/>
                      <w:marTop w:val="0"/>
                      <w:marBottom w:val="0"/>
                      <w:divBdr>
                        <w:top w:val="none" w:sz="0" w:space="0" w:color="auto"/>
                        <w:left w:val="none" w:sz="0" w:space="0" w:color="auto"/>
                        <w:bottom w:val="none" w:sz="0" w:space="0" w:color="auto"/>
                        <w:right w:val="none" w:sz="0" w:space="0" w:color="auto"/>
                      </w:divBdr>
                    </w:div>
                    <w:div w:id="1314212415">
                      <w:marLeft w:val="0"/>
                      <w:marRight w:val="0"/>
                      <w:marTop w:val="0"/>
                      <w:marBottom w:val="0"/>
                      <w:divBdr>
                        <w:top w:val="none" w:sz="0" w:space="0" w:color="auto"/>
                        <w:left w:val="none" w:sz="0" w:space="0" w:color="auto"/>
                        <w:bottom w:val="none" w:sz="0" w:space="0" w:color="auto"/>
                        <w:right w:val="none" w:sz="0" w:space="0" w:color="auto"/>
                      </w:divBdr>
                    </w:div>
                    <w:div w:id="694579911">
                      <w:marLeft w:val="0"/>
                      <w:marRight w:val="0"/>
                      <w:marTop w:val="0"/>
                      <w:marBottom w:val="0"/>
                      <w:divBdr>
                        <w:top w:val="none" w:sz="0" w:space="0" w:color="auto"/>
                        <w:left w:val="none" w:sz="0" w:space="0" w:color="auto"/>
                        <w:bottom w:val="none" w:sz="0" w:space="0" w:color="auto"/>
                        <w:right w:val="none" w:sz="0" w:space="0" w:color="auto"/>
                      </w:divBdr>
                    </w:div>
                    <w:div w:id="1014646260">
                      <w:marLeft w:val="0"/>
                      <w:marRight w:val="0"/>
                      <w:marTop w:val="0"/>
                      <w:marBottom w:val="120"/>
                      <w:divBdr>
                        <w:top w:val="none" w:sz="0" w:space="0" w:color="auto"/>
                        <w:left w:val="none" w:sz="0" w:space="0" w:color="auto"/>
                        <w:bottom w:val="none" w:sz="0" w:space="0" w:color="auto"/>
                        <w:right w:val="none" w:sz="0" w:space="0" w:color="auto"/>
                      </w:divBdr>
                    </w:div>
                    <w:div w:id="844395428">
                      <w:marLeft w:val="0"/>
                      <w:marRight w:val="0"/>
                      <w:marTop w:val="0"/>
                      <w:marBottom w:val="0"/>
                      <w:divBdr>
                        <w:top w:val="none" w:sz="0" w:space="0" w:color="auto"/>
                        <w:left w:val="none" w:sz="0" w:space="0" w:color="auto"/>
                        <w:bottom w:val="none" w:sz="0" w:space="0" w:color="auto"/>
                        <w:right w:val="none" w:sz="0" w:space="0" w:color="auto"/>
                      </w:divBdr>
                    </w:div>
                    <w:div w:id="921989386">
                      <w:marLeft w:val="0"/>
                      <w:marRight w:val="0"/>
                      <w:marTop w:val="0"/>
                      <w:marBottom w:val="0"/>
                      <w:divBdr>
                        <w:top w:val="none" w:sz="0" w:space="0" w:color="auto"/>
                        <w:left w:val="none" w:sz="0" w:space="0" w:color="auto"/>
                        <w:bottom w:val="none" w:sz="0" w:space="0" w:color="auto"/>
                        <w:right w:val="none" w:sz="0" w:space="0" w:color="auto"/>
                      </w:divBdr>
                    </w:div>
                    <w:div w:id="1396969084">
                      <w:blockQuote w:val="1"/>
                      <w:marLeft w:val="0"/>
                      <w:marRight w:val="0"/>
                      <w:marTop w:val="240"/>
                      <w:marBottom w:val="240"/>
                      <w:divBdr>
                        <w:top w:val="none" w:sz="0" w:space="0" w:color="auto"/>
                        <w:left w:val="none" w:sz="0" w:space="0" w:color="auto"/>
                        <w:bottom w:val="none" w:sz="0" w:space="0" w:color="auto"/>
                        <w:right w:val="none" w:sz="0" w:space="0" w:color="auto"/>
                      </w:divBdr>
                    </w:div>
                    <w:div w:id="1978410789">
                      <w:blockQuote w:val="1"/>
                      <w:marLeft w:val="0"/>
                      <w:marRight w:val="0"/>
                      <w:marTop w:val="240"/>
                      <w:marBottom w:val="240"/>
                      <w:divBdr>
                        <w:top w:val="none" w:sz="0" w:space="0" w:color="auto"/>
                        <w:left w:val="none" w:sz="0" w:space="0" w:color="auto"/>
                        <w:bottom w:val="none" w:sz="0" w:space="0" w:color="auto"/>
                        <w:right w:val="none" w:sz="0" w:space="0" w:color="auto"/>
                      </w:divBdr>
                    </w:div>
                    <w:div w:id="1349991080">
                      <w:blockQuote w:val="1"/>
                      <w:marLeft w:val="0"/>
                      <w:marRight w:val="0"/>
                      <w:marTop w:val="240"/>
                      <w:marBottom w:val="240"/>
                      <w:divBdr>
                        <w:top w:val="none" w:sz="0" w:space="0" w:color="auto"/>
                        <w:left w:val="none" w:sz="0" w:space="0" w:color="auto"/>
                        <w:bottom w:val="none" w:sz="0" w:space="0" w:color="auto"/>
                        <w:right w:val="none" w:sz="0" w:space="0" w:color="auto"/>
                      </w:divBdr>
                    </w:div>
                    <w:div w:id="343943877">
                      <w:marLeft w:val="0"/>
                      <w:marRight w:val="0"/>
                      <w:marTop w:val="0"/>
                      <w:marBottom w:val="0"/>
                      <w:divBdr>
                        <w:top w:val="none" w:sz="0" w:space="0" w:color="auto"/>
                        <w:left w:val="none" w:sz="0" w:space="0" w:color="auto"/>
                        <w:bottom w:val="none" w:sz="0" w:space="0" w:color="auto"/>
                        <w:right w:val="none" w:sz="0" w:space="0" w:color="auto"/>
                      </w:divBdr>
                    </w:div>
                    <w:div w:id="13357630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Life_imprisonment" TargetMode="External"/><Relationship Id="rId21" Type="http://schemas.openxmlformats.org/officeDocument/2006/relationships/hyperlink" Target="https://en.wikipedia.org/wiki/Acquittal" TargetMode="External"/><Relationship Id="rId324" Type="http://schemas.openxmlformats.org/officeDocument/2006/relationships/hyperlink" Target="https://en.wikipedia.org/wiki/Life_imprisonment" TargetMode="External"/><Relationship Id="rId531" Type="http://schemas.openxmlformats.org/officeDocument/2006/relationships/hyperlink" Target="https://en.wikipedia.org/wiki/Life_imprisonment" TargetMode="External"/><Relationship Id="rId170" Type="http://schemas.openxmlformats.org/officeDocument/2006/relationships/hyperlink" Target="https://en.wikipedia.org/wiki/President_of_Malta" TargetMode="External"/><Relationship Id="rId268" Type="http://schemas.openxmlformats.org/officeDocument/2006/relationships/hyperlink" Target="https://en.wikipedia.org/wiki/Life_imprisonment" TargetMode="External"/><Relationship Id="rId475" Type="http://schemas.openxmlformats.org/officeDocument/2006/relationships/hyperlink" Target="https://web.archive.org/web/20120325044214/http:/legislationline.org/documents/action/popup/id/8881/preview" TargetMode="External"/><Relationship Id="rId32" Type="http://schemas.openxmlformats.org/officeDocument/2006/relationships/hyperlink" Target="https://en.wikipedia.org/wiki/Dangerous_offender" TargetMode="External"/><Relationship Id="rId128" Type="http://schemas.openxmlformats.org/officeDocument/2006/relationships/hyperlink" Target="https://en.wikipedia.org/wiki/Life_imprisonment" TargetMode="External"/><Relationship Id="rId335" Type="http://schemas.openxmlformats.org/officeDocument/2006/relationships/hyperlink" Target="https://en.wikipedia.org/wiki/Life_imprisonment_in_Sweden" TargetMode="External"/><Relationship Id="rId542" Type="http://schemas.openxmlformats.org/officeDocument/2006/relationships/hyperlink" Target="https://en.wikipedia.org/wiki/Life_imprisonment" TargetMode="External"/><Relationship Id="rId181" Type="http://schemas.openxmlformats.org/officeDocument/2006/relationships/hyperlink" Target="https://en.wikipedia.org/wiki/Law_enforcement" TargetMode="External"/><Relationship Id="rId402" Type="http://schemas.openxmlformats.org/officeDocument/2006/relationships/hyperlink" Target="https://web.archive.org/web/20150627055126/http:/www.hrw.org/en/reports/2008/05/01/executive-summary-rest-their-lives" TargetMode="External"/><Relationship Id="rId279" Type="http://schemas.openxmlformats.org/officeDocument/2006/relationships/hyperlink" Target="https://en.wikipedia.org/wiki/Life_imprisonment" TargetMode="External"/><Relationship Id="rId486" Type="http://schemas.openxmlformats.org/officeDocument/2006/relationships/hyperlink" Target="https://www.canlii.org/en/ca/laws/stat/rsc-1985-c-c-46/latest/rsc-1985-c-c-46.html" TargetMode="External"/><Relationship Id="rId43" Type="http://schemas.openxmlformats.org/officeDocument/2006/relationships/hyperlink" Target="https://en.wikipedia.org/wiki/Miscarriage_of_justice" TargetMode="External"/><Relationship Id="rId139" Type="http://schemas.openxmlformats.org/officeDocument/2006/relationships/hyperlink" Target="https://en.wikipedia.org/wiki/Miller_v._Alabama" TargetMode="External"/><Relationship Id="rId346" Type="http://schemas.openxmlformats.org/officeDocument/2006/relationships/hyperlink" Target="https://en.wikipedia.org/wiki/Life_imprisonment" TargetMode="External"/><Relationship Id="rId553" Type="http://schemas.openxmlformats.org/officeDocument/2006/relationships/hyperlink" Target="https://web.archive.org/web/20090221082928/http:/bo.io.gov.mo/bo/i/95/46/codpenpt/codpen0001.asp" TargetMode="External"/><Relationship Id="rId192" Type="http://schemas.openxmlformats.org/officeDocument/2006/relationships/hyperlink" Target="https://en.wikipedia.org/wiki/Life_imprisonment" TargetMode="External"/><Relationship Id="rId206" Type="http://schemas.openxmlformats.org/officeDocument/2006/relationships/hyperlink" Target="https://en.wikipedia.org/wiki/Life_imprisonment" TargetMode="External"/><Relationship Id="rId413" Type="http://schemas.openxmlformats.org/officeDocument/2006/relationships/hyperlink" Target="https://en.wikipedia.org/wiki/Life_imprisonment" TargetMode="External"/><Relationship Id="rId497" Type="http://schemas.openxmlformats.org/officeDocument/2006/relationships/hyperlink" Target="https://web.archive.org/web/20180210002304/https:/www.duihuahrjournal.org/2016/11/is-life-without-parole-signal-of-chinas.html" TargetMode="External"/><Relationship Id="rId357" Type="http://schemas.openxmlformats.org/officeDocument/2006/relationships/hyperlink" Target="https://en.wikipedia.org/wiki/Royal_prerogative_of_mercy" TargetMode="External"/><Relationship Id="rId54" Type="http://schemas.openxmlformats.org/officeDocument/2006/relationships/hyperlink" Target="https://en.wikipedia.org/wiki/File:Johnny-automatic-scales-of-justice.svg" TargetMode="External"/><Relationship Id="rId217" Type="http://schemas.openxmlformats.org/officeDocument/2006/relationships/hyperlink" Target="https://en.wikipedia.org/wiki/Brazil" TargetMode="External"/><Relationship Id="rId564" Type="http://schemas.openxmlformats.org/officeDocument/2006/relationships/hyperlink" Target="http://connectafrica.wordpress.com/2008/11/19/6-nigerian-soldiers-bag-life-imprisonment" TargetMode="External"/><Relationship Id="rId424" Type="http://schemas.openxmlformats.org/officeDocument/2006/relationships/hyperlink" Target="https://en.wikipedia.org/wiki/Life_imprisonment" TargetMode="External"/><Relationship Id="rId270" Type="http://schemas.openxmlformats.org/officeDocument/2006/relationships/hyperlink" Target="https://en.wikipedia.org/wiki/Life_imprisonment" TargetMode="External"/><Relationship Id="rId65" Type="http://schemas.openxmlformats.org/officeDocument/2006/relationships/hyperlink" Target="https://en.wikipedia.org/wiki/Prison" TargetMode="External"/><Relationship Id="rId130" Type="http://schemas.openxmlformats.org/officeDocument/2006/relationships/hyperlink" Target="https://en.wikipedia.org/wiki/Life_imprisonment" TargetMode="External"/><Relationship Id="rId368" Type="http://schemas.openxmlformats.org/officeDocument/2006/relationships/hyperlink" Target="https://en.wikipedia.org/wiki/Sean_Kelly_(Irish_republican)" TargetMode="External"/><Relationship Id="rId575" Type="http://schemas.openxmlformats.org/officeDocument/2006/relationships/hyperlink" Target="https://en.wikipedia.org/wiki/Life_imprisonment" TargetMode="External"/><Relationship Id="rId228" Type="http://schemas.openxmlformats.org/officeDocument/2006/relationships/hyperlink" Target="https://en.wikipedia.org/wiki/Life_imprisonment" TargetMode="External"/><Relationship Id="rId435" Type="http://schemas.openxmlformats.org/officeDocument/2006/relationships/hyperlink" Target="https://web.archive.org/web/20120321001257/http:/www.usatoday.com/news/washington/2009-07-22-lifers_N.htm" TargetMode="External"/><Relationship Id="rId281" Type="http://schemas.openxmlformats.org/officeDocument/2006/relationships/hyperlink" Target="https://en.wikipedia.org/wiki/Life_imprisonment" TargetMode="External"/><Relationship Id="rId502" Type="http://schemas.openxmlformats.org/officeDocument/2006/relationships/hyperlink" Target="https://en.wikipedia.org/wiki/Life_imprisonment" TargetMode="External"/><Relationship Id="rId76" Type="http://schemas.openxmlformats.org/officeDocument/2006/relationships/hyperlink" Target="https://en.wikipedia.org/wiki/Rape" TargetMode="External"/><Relationship Id="rId141" Type="http://schemas.openxmlformats.org/officeDocument/2006/relationships/image" Target="media/image3.png"/><Relationship Id="rId379" Type="http://schemas.openxmlformats.org/officeDocument/2006/relationships/hyperlink" Target="https://en.wikipedia.org/wiki/Uruguay" TargetMode="External"/><Relationship Id="rId586" Type="http://schemas.openxmlformats.org/officeDocument/2006/relationships/hyperlink" Target="https://web.archive.org/web/20151229082624/https:/www.riksdagen.se/sv/Dokument-Lagar/Lagar/Svenskforfattningssamling/Kungorelse-1974152-om-beslu_sfs-1974-152/" TargetMode="External"/><Relationship Id="rId7" Type="http://schemas.openxmlformats.org/officeDocument/2006/relationships/hyperlink" Target="https://en.wikipedia.org/wiki/Indefinite_imprisonment" TargetMode="External"/><Relationship Id="rId239" Type="http://schemas.openxmlformats.org/officeDocument/2006/relationships/hyperlink" Target="https://en.wikipedia.org/wiki/Life_imprisonment_in_Croatia" TargetMode="External"/><Relationship Id="rId446" Type="http://schemas.openxmlformats.org/officeDocument/2006/relationships/hyperlink" Target="https://www.aph.gov.au/Parliamentary_Business/Committees/Senate/Community_Affairs/IndefiniteDetention45/Report" TargetMode="External"/><Relationship Id="rId292" Type="http://schemas.openxmlformats.org/officeDocument/2006/relationships/hyperlink" Target="https://en.wikipedia.org/wiki/International_humanitarian_law" TargetMode="External"/><Relationship Id="rId306" Type="http://schemas.openxmlformats.org/officeDocument/2006/relationships/hyperlink" Target="https://en.wikipedia.org/wiki/King_of_the_Netherlands" TargetMode="External"/><Relationship Id="rId87" Type="http://schemas.openxmlformats.org/officeDocument/2006/relationships/hyperlink" Target="https://en.wikipedia.org/wiki/Criminal_damage_in_English_law" TargetMode="External"/><Relationship Id="rId513" Type="http://schemas.openxmlformats.org/officeDocument/2006/relationships/hyperlink" Target="https://www.retsinformation.dk/Forms/R0710.aspx?id=172754" TargetMode="External"/><Relationship Id="rId597" Type="http://schemas.openxmlformats.org/officeDocument/2006/relationships/hyperlink" Target="https://www.prisonersfamilies.org/life-and-indeterminate-sentences-ipp/" TargetMode="External"/><Relationship Id="rId152" Type="http://schemas.openxmlformats.org/officeDocument/2006/relationships/hyperlink" Target="https://en.wikipedia.org/wiki/Wales" TargetMode="External"/><Relationship Id="rId457" Type="http://schemas.openxmlformats.org/officeDocument/2006/relationships/hyperlink" Target="https://www.ag.gov.au/Crime/FederalOffenders/Pages/Royalprerogativeofmercyandreferralofmatterstostateandterritorycourts.aspx" TargetMode="External"/><Relationship Id="rId14" Type="http://schemas.openxmlformats.org/officeDocument/2006/relationships/hyperlink" Target="https://en.wikipedia.org/wiki/Presumption_of_innocence" TargetMode="External"/><Relationship Id="rId317" Type="http://schemas.openxmlformats.org/officeDocument/2006/relationships/hyperlink" Target="https://en.wikipedia.org/wiki/Life_imprisonment" TargetMode="External"/><Relationship Id="rId524" Type="http://schemas.openxmlformats.org/officeDocument/2006/relationships/hyperlink" Target="https://en.wikipedia.org/wiki/Life_imprisonment" TargetMode="External"/><Relationship Id="rId98" Type="http://schemas.openxmlformats.org/officeDocument/2006/relationships/hyperlink" Target="https://en.wikipedia.org/wiki/War_crimes" TargetMode="External"/><Relationship Id="rId163" Type="http://schemas.openxmlformats.org/officeDocument/2006/relationships/hyperlink" Target="https://en.wikipedia.org/wiki/Life_imprisonment" TargetMode="External"/><Relationship Id="rId370" Type="http://schemas.openxmlformats.org/officeDocument/2006/relationships/hyperlink" Target="https://en.wikipedia.org/wiki/William_Moore_(loyalist)" TargetMode="External"/><Relationship Id="rId230" Type="http://schemas.openxmlformats.org/officeDocument/2006/relationships/hyperlink" Target="https://en.wikipedia.org/wiki/Life_imprisonment" TargetMode="External"/><Relationship Id="rId468" Type="http://schemas.openxmlformats.org/officeDocument/2006/relationships/hyperlink" Target="https://web.archive.org/web/20120203234450/http:/www.law.kuleuven.be/jura/art/44n1/brouwers.html" TargetMode="External"/><Relationship Id="rId25" Type="http://schemas.openxmlformats.org/officeDocument/2006/relationships/hyperlink" Target="https://en.wikipedia.org/wiki/Mandatory_sentencing" TargetMode="External"/><Relationship Id="rId67" Type="http://schemas.openxmlformats.org/officeDocument/2006/relationships/hyperlink" Target="https://en.wikipedia.org/wiki/Parole" TargetMode="External"/><Relationship Id="rId272" Type="http://schemas.openxmlformats.org/officeDocument/2006/relationships/hyperlink" Target="https://en.wikipedia.org/wiki/Life_imprisonment" TargetMode="External"/><Relationship Id="rId328" Type="http://schemas.openxmlformats.org/officeDocument/2006/relationships/hyperlink" Target="https://en.wikipedia.org/wiki/Life_imprisonment" TargetMode="External"/><Relationship Id="rId535" Type="http://schemas.openxmlformats.org/officeDocument/2006/relationships/hyperlink" Target="https://www.citizensinformation.ie/en/justice/criminal_law/criminal_trial/types_of_sentences.html" TargetMode="External"/><Relationship Id="rId577" Type="http://schemas.openxmlformats.org/officeDocument/2006/relationships/hyperlink" Target="https://en.wikipedia.org/wiki/Life_imprisonment" TargetMode="External"/><Relationship Id="rId132" Type="http://schemas.openxmlformats.org/officeDocument/2006/relationships/hyperlink" Target="https://en.wikipedia.org/wiki/Life_imprisonment" TargetMode="External"/><Relationship Id="rId174" Type="http://schemas.openxmlformats.org/officeDocument/2006/relationships/hyperlink" Target="https://en.wikipedia.org/wiki/Brazil" TargetMode="External"/><Relationship Id="rId381" Type="http://schemas.openxmlformats.org/officeDocument/2006/relationships/hyperlink" Target="https://en.wikipedia.org/wiki/Incapacitation_(penology)" TargetMode="External"/><Relationship Id="rId602" Type="http://schemas.openxmlformats.org/officeDocument/2006/relationships/hyperlink" Target="https://en.wikipedia.org/wiki/Life_imprisonment" TargetMode="External"/><Relationship Id="rId241" Type="http://schemas.openxmlformats.org/officeDocument/2006/relationships/hyperlink" Target="https://en.wikipedia.org/wiki/Life_imprisonment" TargetMode="External"/><Relationship Id="rId437" Type="http://schemas.openxmlformats.org/officeDocument/2006/relationships/hyperlink" Target="https://archive.is/20141024002736/http:/www.catholicnews.com/data/stories/cns/1404377.htm" TargetMode="External"/><Relationship Id="rId479" Type="http://schemas.openxmlformats.org/officeDocument/2006/relationships/hyperlink" Target="http://www.cbc.ca/news/canada/new-brunswick/justin-bourque-gets-5-life-sentences-no-chance-of-parole-for-75-years-1.2818516" TargetMode="External"/><Relationship Id="rId36" Type="http://schemas.openxmlformats.org/officeDocument/2006/relationships/hyperlink" Target="https://en.wikipedia.org/wiki/Imprisonment" TargetMode="External"/><Relationship Id="rId283" Type="http://schemas.openxmlformats.org/officeDocument/2006/relationships/hyperlink" Target="https://en.wikipedia.org/wiki/President_of_Ireland" TargetMode="External"/><Relationship Id="rId339" Type="http://schemas.openxmlformats.org/officeDocument/2006/relationships/image" Target="media/image31.png"/><Relationship Id="rId490" Type="http://schemas.openxmlformats.org/officeDocument/2006/relationships/hyperlink" Target="https://en.wikipedia.org/wiki/Life_imprisonment" TargetMode="External"/><Relationship Id="rId504" Type="http://schemas.openxmlformats.org/officeDocument/2006/relationships/hyperlink" Target="https://en.wikipedia.org/wiki/ISSN_(identifier)" TargetMode="External"/><Relationship Id="rId546" Type="http://schemas.openxmlformats.org/officeDocument/2006/relationships/hyperlink" Target="http://www.israelnationalnews.com/News/News.aspx/179013" TargetMode="External"/><Relationship Id="rId78" Type="http://schemas.openxmlformats.org/officeDocument/2006/relationships/hyperlink" Target="https://en.wikipedia.org/wiki/Espionage" TargetMode="External"/><Relationship Id="rId101" Type="http://schemas.openxmlformats.org/officeDocument/2006/relationships/hyperlink" Target="https://en.wikipedia.org/wiki/Life_imprisonment" TargetMode="External"/><Relationship Id="rId143" Type="http://schemas.openxmlformats.org/officeDocument/2006/relationships/hyperlink" Target="https://en.wikipedia.org/wiki/Spain" TargetMode="External"/><Relationship Id="rId185" Type="http://schemas.openxmlformats.org/officeDocument/2006/relationships/hyperlink" Target="https://en.wikipedia.org/wiki/International_Association_of_Penal_Law" TargetMode="External"/><Relationship Id="rId350" Type="http://schemas.openxmlformats.org/officeDocument/2006/relationships/hyperlink" Target="https://en.wikipedia.org/wiki/England_and_Wales" TargetMode="External"/><Relationship Id="rId406" Type="http://schemas.openxmlformats.org/officeDocument/2006/relationships/hyperlink" Target="https://en.wikipedia.org/wiki/Life_imprisonment" TargetMode="External"/><Relationship Id="rId588" Type="http://schemas.openxmlformats.org/officeDocument/2006/relationships/hyperlink" Target="https://en.wikipedia.org/wiki/Life_imprisonment" TargetMode="External"/><Relationship Id="rId9" Type="http://schemas.openxmlformats.org/officeDocument/2006/relationships/hyperlink" Target="https://en.wikipedia.org/wiki/Right_to_a_fair_trial" TargetMode="External"/><Relationship Id="rId210" Type="http://schemas.openxmlformats.org/officeDocument/2006/relationships/hyperlink" Target="https://en.wikipedia.org/wiki/Life_imprisonment" TargetMode="External"/><Relationship Id="rId392" Type="http://schemas.openxmlformats.org/officeDocument/2006/relationships/hyperlink" Target="http://www.cnn.com/2013/08/01/justice/ohio-castro/index.html" TargetMode="External"/><Relationship Id="rId448" Type="http://schemas.openxmlformats.org/officeDocument/2006/relationships/hyperlink" Target="https://www.legislation.gov.au/Details/C2018C00156" TargetMode="External"/><Relationship Id="rId252" Type="http://schemas.openxmlformats.org/officeDocument/2006/relationships/hyperlink" Target="https://en.wikipedia.org/wiki/Life_imprisonment" TargetMode="External"/><Relationship Id="rId294" Type="http://schemas.openxmlformats.org/officeDocument/2006/relationships/image" Target="media/image22.png"/><Relationship Id="rId308" Type="http://schemas.openxmlformats.org/officeDocument/2006/relationships/hyperlink" Target="https://en.wikipedia.org/wiki/Nigeria" TargetMode="External"/><Relationship Id="rId515" Type="http://schemas.openxmlformats.org/officeDocument/2006/relationships/hyperlink" Target="https://en.wikipedia.org/wiki/Ministry_of_Justice_(Denmark)" TargetMode="External"/><Relationship Id="rId47" Type="http://schemas.openxmlformats.org/officeDocument/2006/relationships/hyperlink" Target="https://en.wikipedia.org/wiki/Habitual_offender" TargetMode="External"/><Relationship Id="rId89" Type="http://schemas.openxmlformats.org/officeDocument/2006/relationships/hyperlink" Target="https://en.wikipedia.org/wiki/Kidnapping" TargetMode="External"/><Relationship Id="rId112" Type="http://schemas.openxmlformats.org/officeDocument/2006/relationships/hyperlink" Target="https://en.wikipedia.org/wiki/Abdelbaset_al-Megrahi" TargetMode="External"/><Relationship Id="rId154" Type="http://schemas.openxmlformats.org/officeDocument/2006/relationships/hyperlink" Target="https://en.wikipedia.org/wiki/Netherlands" TargetMode="External"/><Relationship Id="rId361" Type="http://schemas.openxmlformats.org/officeDocument/2006/relationships/hyperlink" Target="https://en.wikipedia.org/wiki/Life_imprisonment" TargetMode="External"/><Relationship Id="rId557" Type="http://schemas.openxmlformats.org/officeDocument/2006/relationships/hyperlink" Target="https://en.wikipedia.org/wiki/Wayback_Machine" TargetMode="External"/><Relationship Id="rId599" Type="http://schemas.openxmlformats.org/officeDocument/2006/relationships/hyperlink" Target="http://www.gov.scot/Publications/1999/05/ee951c69-5631-4322-a3f9-d33837d34433/Q/pno/2" TargetMode="External"/><Relationship Id="rId196" Type="http://schemas.openxmlformats.org/officeDocument/2006/relationships/hyperlink" Target="https://en.wikipedia.org/wiki/Life_imprisonment_in_Australia" TargetMode="External"/><Relationship Id="rId417" Type="http://schemas.openxmlformats.org/officeDocument/2006/relationships/hyperlink" Target="https://archive.is/20130630010000/http:/www.catholicnews.com/data/briefs/cns/20120625.htm" TargetMode="External"/><Relationship Id="rId459" Type="http://schemas.openxmlformats.org/officeDocument/2006/relationships/hyperlink" Target="http://www.ris.bka.gv.at/Dokument.wxe?Abfrage=Bundesnormen&amp;Dokumentnummer=NOR40123655&amp;ResultFunctionToken=8f701c0a-6339-47ac-9c50-99674ec0c23b&amp;Position=1&amp;Kundmachungsorgan=&amp;Index=&amp;Titel=stgb&amp;Gesetzesnummer=&amp;VonArtikel=&amp;BisArtikel=&amp;VonParagraf=&amp;BisParagraf=&amp;VonAnlage=&amp;BisAnlage=&amp;Typ=&amp;Kundmachungsnummer=&amp;Unterzeichnungsdatum=&amp;FassungVom=25.09.2011&amp;NormabschnittnummerKombination=Und&amp;ImRisSeit=Undefined&amp;ResultPageSize=100&amp;Suchworte=" TargetMode="External"/><Relationship Id="rId16" Type="http://schemas.openxmlformats.org/officeDocument/2006/relationships/hyperlink" Target="https://en.wikipedia.org/wiki/Self-incrimination" TargetMode="External"/><Relationship Id="rId221" Type="http://schemas.openxmlformats.org/officeDocument/2006/relationships/hyperlink" Target="https://en.wikipedia.org/wiki/Bulgaria" TargetMode="External"/><Relationship Id="rId263" Type="http://schemas.openxmlformats.org/officeDocument/2006/relationships/image" Target="media/image17.png"/><Relationship Id="rId319" Type="http://schemas.openxmlformats.org/officeDocument/2006/relationships/image" Target="media/image28.png"/><Relationship Id="rId470" Type="http://schemas.openxmlformats.org/officeDocument/2006/relationships/hyperlink" Target="https://en.wikipedia.org/wiki/Life_imprisonment" TargetMode="External"/><Relationship Id="rId526" Type="http://schemas.openxmlformats.org/officeDocument/2006/relationships/hyperlink" Target="http://www.oikeus.fi/16073.htm" TargetMode="External"/><Relationship Id="rId58" Type="http://schemas.openxmlformats.org/officeDocument/2006/relationships/hyperlink" Target="https://en.wikipedia.org/wiki/Courts_of_England_and_Wales" TargetMode="External"/><Relationship Id="rId123" Type="http://schemas.openxmlformats.org/officeDocument/2006/relationships/hyperlink" Target="https://en.wikipedia.org/wiki/Graham_v._Florida" TargetMode="External"/><Relationship Id="rId330" Type="http://schemas.openxmlformats.org/officeDocument/2006/relationships/image" Target="media/image29.png"/><Relationship Id="rId568" Type="http://schemas.openxmlformats.org/officeDocument/2006/relationships/hyperlink" Target="https://web.archive.org/web/20130131223614/http:/www.euroavocatura.ro/print2.php?print2=lege&amp;idItem=838" TargetMode="External"/><Relationship Id="rId165" Type="http://schemas.openxmlformats.org/officeDocument/2006/relationships/hyperlink" Target="https://en.wikipedia.org/wiki/Ukraine" TargetMode="External"/><Relationship Id="rId372" Type="http://schemas.openxmlformats.org/officeDocument/2006/relationships/hyperlink" Target="https://en.wikipedia.org/wiki/Act_of_Parliament" TargetMode="External"/><Relationship Id="rId428" Type="http://schemas.openxmlformats.org/officeDocument/2006/relationships/hyperlink" Target="http://www.legislationline.org/documents/section/criminal-codes/country/39" TargetMode="External"/><Relationship Id="rId232" Type="http://schemas.openxmlformats.org/officeDocument/2006/relationships/hyperlink" Target="https://en.wikipedia.org/wiki/China" TargetMode="External"/><Relationship Id="rId274" Type="http://schemas.openxmlformats.org/officeDocument/2006/relationships/hyperlink" Target="https://en.wikipedia.org/wiki/Minister-President" TargetMode="External"/><Relationship Id="rId481" Type="http://schemas.openxmlformats.org/officeDocument/2006/relationships/hyperlink" Target="https://en.wikipedia.org/wiki/Life_imprisonment" TargetMode="External"/><Relationship Id="rId27" Type="http://schemas.openxmlformats.org/officeDocument/2006/relationships/hyperlink" Target="https://en.wikipedia.org/wiki/Custodial_sentence" TargetMode="External"/><Relationship Id="rId69" Type="http://schemas.openxmlformats.org/officeDocument/2006/relationships/hyperlink" Target="https://en.wikipedia.org/wiki/Attempted_murder" TargetMode="External"/><Relationship Id="rId134" Type="http://schemas.openxmlformats.org/officeDocument/2006/relationships/hyperlink" Target="https://en.wikipedia.org/wiki/Elena_Kagan" TargetMode="External"/><Relationship Id="rId537" Type="http://schemas.openxmlformats.org/officeDocument/2006/relationships/hyperlink" Target="https://www.ihrec.ie/download/pdf/report_determination_life_sentences.pdf" TargetMode="External"/><Relationship Id="rId579" Type="http://schemas.openxmlformats.org/officeDocument/2006/relationships/hyperlink" Target="https://en.wikipedia.org/wiki/Life_imprisonment" TargetMode="External"/><Relationship Id="rId80" Type="http://schemas.openxmlformats.org/officeDocument/2006/relationships/hyperlink" Target="https://en.wikipedia.org/wiki/High_treason" TargetMode="External"/><Relationship Id="rId176" Type="http://schemas.openxmlformats.org/officeDocument/2006/relationships/hyperlink" Target="https://en.wikipedia.org/wiki/Desertion" TargetMode="External"/><Relationship Id="rId341" Type="http://schemas.openxmlformats.org/officeDocument/2006/relationships/hyperlink" Target="https://en.wikipedia.org/wiki/Life_imprisonment" TargetMode="External"/><Relationship Id="rId383" Type="http://schemas.openxmlformats.org/officeDocument/2006/relationships/hyperlink" Target="https://en.wikipedia.org/wiki/List_of_prison_deaths" TargetMode="External"/><Relationship Id="rId439" Type="http://schemas.openxmlformats.org/officeDocument/2006/relationships/hyperlink" Target="https://en.wikipedia.org/wiki/Life_imprisonment" TargetMode="External"/><Relationship Id="rId590" Type="http://schemas.openxmlformats.org/officeDocument/2006/relationships/hyperlink" Target="https://en.wikipedia.org/wiki/Life_imprisonment" TargetMode="External"/><Relationship Id="rId604" Type="http://schemas.openxmlformats.org/officeDocument/2006/relationships/hyperlink" Target="https://web.archive.org/web/20180210002516/http:/www.gov.scot/Publications/2016/02/6001/57" TargetMode="External"/><Relationship Id="rId201" Type="http://schemas.openxmlformats.org/officeDocument/2006/relationships/hyperlink" Target="https://en.wikipedia.org/wiki/Life_imprisonment" TargetMode="External"/><Relationship Id="rId243" Type="http://schemas.openxmlformats.org/officeDocument/2006/relationships/hyperlink" Target="https://en.wikipedia.org/wiki/Czech_Republic" TargetMode="External"/><Relationship Id="rId285" Type="http://schemas.openxmlformats.org/officeDocument/2006/relationships/image" Target="media/image20.png"/><Relationship Id="rId450" Type="http://schemas.openxmlformats.org/officeDocument/2006/relationships/hyperlink" Target="https://en.wikipedia.org/wiki/Life_imprisonment" TargetMode="External"/><Relationship Id="rId506" Type="http://schemas.openxmlformats.org/officeDocument/2006/relationships/hyperlink" Target="https://en.wikipedia.org/wiki/Life_imprisonment" TargetMode="External"/><Relationship Id="rId38" Type="http://schemas.openxmlformats.org/officeDocument/2006/relationships/hyperlink" Target="https://en.wikipedia.org/wiki/Three-strikes_law" TargetMode="External"/><Relationship Id="rId103" Type="http://schemas.openxmlformats.org/officeDocument/2006/relationships/hyperlink" Target="https://en.wikipedia.org/wiki/Life_imprisonment" TargetMode="External"/><Relationship Id="rId310" Type="http://schemas.openxmlformats.org/officeDocument/2006/relationships/hyperlink" Target="https://en.wikipedia.org/wiki/Poland" TargetMode="External"/><Relationship Id="rId492" Type="http://schemas.openxmlformats.org/officeDocument/2006/relationships/hyperlink" Target="https://en.wikipedia.org/wiki/ISBN_(identifier)" TargetMode="External"/><Relationship Id="rId548" Type="http://schemas.openxmlformats.org/officeDocument/2006/relationships/hyperlink" Target="https://en.wikipedia.org/wiki/Life_imprisonment" TargetMode="External"/><Relationship Id="rId91" Type="http://schemas.openxmlformats.org/officeDocument/2006/relationships/hyperlink" Target="https://en.wikipedia.org/wiki/Robbery" TargetMode="External"/><Relationship Id="rId145" Type="http://schemas.openxmlformats.org/officeDocument/2006/relationships/hyperlink" Target="https://en.wikipedia.org/wiki/Serbia" TargetMode="External"/><Relationship Id="rId187" Type="http://schemas.openxmlformats.org/officeDocument/2006/relationships/hyperlink" Target="https://en.wikipedia.org/wiki/Australia" TargetMode="External"/><Relationship Id="rId352" Type="http://schemas.openxmlformats.org/officeDocument/2006/relationships/hyperlink" Target="https://en.wikipedia.org/wiki/Imprisonment_for_public_protection" TargetMode="External"/><Relationship Id="rId394" Type="http://schemas.openxmlformats.org/officeDocument/2006/relationships/hyperlink" Target="https://en.wikipedia.org/wiki/Life_imprisonment" TargetMode="External"/><Relationship Id="rId408" Type="http://schemas.openxmlformats.org/officeDocument/2006/relationships/hyperlink" Target="http://www.sentencingproject.org/detail/news.cfm?news_id=1636&amp;id=107" TargetMode="External"/><Relationship Id="rId212" Type="http://schemas.openxmlformats.org/officeDocument/2006/relationships/image" Target="media/image7.png"/><Relationship Id="rId254" Type="http://schemas.openxmlformats.org/officeDocument/2006/relationships/hyperlink" Target="https://en.wikipedia.org/wiki/Estonia" TargetMode="External"/><Relationship Id="rId49" Type="http://schemas.openxmlformats.org/officeDocument/2006/relationships/hyperlink" Target="https://en.wikipedia.org/wiki/Sexually_violent_predator_legislation" TargetMode="External"/><Relationship Id="rId114" Type="http://schemas.openxmlformats.org/officeDocument/2006/relationships/hyperlink" Target="https://en.wikipedia.org/wiki/University_of_San_Francisco_School_of_Law" TargetMode="External"/><Relationship Id="rId296" Type="http://schemas.openxmlformats.org/officeDocument/2006/relationships/hyperlink" Target="https://en.wikipedia.org/wiki/Life_imprisonment" TargetMode="External"/><Relationship Id="rId461" Type="http://schemas.openxmlformats.org/officeDocument/2006/relationships/hyperlink" Target="http://www.penalreform.org/wp-content/uploads/2013/05/South-Caucasus-Research-Report-Death-Penalty-and-Alternatives-ENGLISH.pdf" TargetMode="External"/><Relationship Id="rId517" Type="http://schemas.openxmlformats.org/officeDocument/2006/relationships/hyperlink" Target="https://web.archive.org/web/20150904130315/http:/www.legaltext.ee/et/andmebaas/tekst.asp?loc=text&amp;dok=X30068K11&amp;keel=en&amp;pg=1&amp;ptyyp=RT&amp;tyyp=X&amp;query=karistusseadustik" TargetMode="External"/><Relationship Id="rId559" Type="http://schemas.openxmlformats.org/officeDocument/2006/relationships/hyperlink" Target="https://web.archive.org/web/20051203192754/http:/news.bbc.co.uk/1/hi/world/americas/4483746.stm" TargetMode="External"/><Relationship Id="rId60" Type="http://schemas.openxmlformats.org/officeDocument/2006/relationships/hyperlink" Target="https://en.wikipedia.org/wiki/Courts_of_Canada" TargetMode="External"/><Relationship Id="rId156" Type="http://schemas.openxmlformats.org/officeDocument/2006/relationships/hyperlink" Target="https://en.wikipedia.org/wiki/Bulgaria" TargetMode="External"/><Relationship Id="rId198" Type="http://schemas.openxmlformats.org/officeDocument/2006/relationships/hyperlink" Target="https://en.wikipedia.org/wiki/Life_imprisonment_in_Australia" TargetMode="External"/><Relationship Id="rId321" Type="http://schemas.openxmlformats.org/officeDocument/2006/relationships/hyperlink" Target="https://en.wikipedia.org/wiki/Life_imprisonment" TargetMode="External"/><Relationship Id="rId363" Type="http://schemas.openxmlformats.org/officeDocument/2006/relationships/hyperlink" Target="https://en.wikipedia.org/wiki/Royal_prerogative_of_mercy" TargetMode="External"/><Relationship Id="rId419" Type="http://schemas.openxmlformats.org/officeDocument/2006/relationships/hyperlink" Target="https://en.wikipedia.org/wiki/Life_imprisonment" TargetMode="External"/><Relationship Id="rId570" Type="http://schemas.openxmlformats.org/officeDocument/2006/relationships/hyperlink" Target="https://en.wikipedia.org/wiki/Life_imprisonment" TargetMode="External"/><Relationship Id="rId223" Type="http://schemas.openxmlformats.org/officeDocument/2006/relationships/hyperlink" Target="https://en.wikipedia.org/wiki/Canada" TargetMode="External"/><Relationship Id="rId430" Type="http://schemas.openxmlformats.org/officeDocument/2006/relationships/hyperlink" Target="https://www.mondaq.com/cyprus/Litigation-Mediation-Arbitration/739360/Life-Imprisonment-And-Whole-Life-Imprisonment-A-History-Of-Cypriot-Case-Law" TargetMode="External"/><Relationship Id="rId18" Type="http://schemas.openxmlformats.org/officeDocument/2006/relationships/hyperlink" Target="https://en.wikipedia.org/wiki/Bail" TargetMode="External"/><Relationship Id="rId265" Type="http://schemas.openxmlformats.org/officeDocument/2006/relationships/hyperlink" Target="https://en.wikipedia.org/wiki/Life_imprisonment" TargetMode="External"/><Relationship Id="rId472" Type="http://schemas.openxmlformats.org/officeDocument/2006/relationships/hyperlink" Target="https://g1.globo.com/jornal-nacional/noticia/2020/01/23/pacote-anticrime-entra-em-vigor-com-mudancas-no-cumprimento-de-penas.ghtml?espv=1" TargetMode="External"/><Relationship Id="rId528" Type="http://schemas.openxmlformats.org/officeDocument/2006/relationships/hyperlink" Target="https://en.wikipedia.org/wiki/Life_imprisonment" TargetMode="External"/><Relationship Id="rId125" Type="http://schemas.openxmlformats.org/officeDocument/2006/relationships/image" Target="media/image2.jpeg"/><Relationship Id="rId167" Type="http://schemas.openxmlformats.org/officeDocument/2006/relationships/hyperlink" Target="https://en.wikipedia.org/wiki/Mafia" TargetMode="External"/><Relationship Id="rId332" Type="http://schemas.openxmlformats.org/officeDocument/2006/relationships/hyperlink" Target="https://en.wikipedia.org/wiki/Life_imprisonment" TargetMode="External"/><Relationship Id="rId374" Type="http://schemas.openxmlformats.org/officeDocument/2006/relationships/hyperlink" Target="https://en.wikipedia.org/wiki/United_States" TargetMode="External"/><Relationship Id="rId581" Type="http://schemas.openxmlformats.org/officeDocument/2006/relationships/hyperlink" Target="https://en.wikipedia.org/wiki/Life_imprisonment" TargetMode="External"/><Relationship Id="rId71" Type="http://schemas.openxmlformats.org/officeDocument/2006/relationships/hyperlink" Target="https://en.wikipedia.org/wiki/Blasphemy" TargetMode="External"/><Relationship Id="rId234" Type="http://schemas.openxmlformats.org/officeDocument/2006/relationships/hyperlink" Target="https://en.wikipedia.org/wiki/Life_imprisonment_in_the_People%27s_Republic_of_China" TargetMode="External"/><Relationship Id="rId2" Type="http://schemas.openxmlformats.org/officeDocument/2006/relationships/styles" Target="styles.xml"/><Relationship Id="rId29" Type="http://schemas.openxmlformats.org/officeDocument/2006/relationships/hyperlink" Target="https://en.wikipedia.org/wiki/Discharge_(sentence)" TargetMode="External"/><Relationship Id="rId276" Type="http://schemas.openxmlformats.org/officeDocument/2006/relationships/hyperlink" Target="https://en.wikipedia.org/wiki/Guinea-Bissau" TargetMode="External"/><Relationship Id="rId441" Type="http://schemas.openxmlformats.org/officeDocument/2006/relationships/hyperlink" Target="https://en.wikipedia.org/wiki/Life_imprisonment" TargetMode="External"/><Relationship Id="rId483" Type="http://schemas.openxmlformats.org/officeDocument/2006/relationships/hyperlink" Target="https://web.archive.org/web/20140328110423/http:/www.justicebc.ca/en/cjis/youth/bc/sentences/maximum.html" TargetMode="External"/><Relationship Id="rId539" Type="http://schemas.openxmlformats.org/officeDocument/2006/relationships/hyperlink" Target="https://www.irishtimes.com/news/crime-and-law/children-charged-with-serious-crimes-face-different-criminal-justice-process-to-adults-1.3508849" TargetMode="External"/><Relationship Id="rId40" Type="http://schemas.openxmlformats.org/officeDocument/2006/relationships/hyperlink" Target="https://en.wikipedia.org/wiki/Probation" TargetMode="External"/><Relationship Id="rId136" Type="http://schemas.openxmlformats.org/officeDocument/2006/relationships/hyperlink" Target="https://en.wikipedia.org/wiki/Life_imprisonment" TargetMode="External"/><Relationship Id="rId178" Type="http://schemas.openxmlformats.org/officeDocument/2006/relationships/hyperlink" Target="https://en.wikipedia.org/wiki/Constitution_of_Brazil" TargetMode="External"/><Relationship Id="rId301" Type="http://schemas.openxmlformats.org/officeDocument/2006/relationships/hyperlink" Target="https://en.wikipedia.org/wiki/Life_imprisonment" TargetMode="External"/><Relationship Id="rId343" Type="http://schemas.openxmlformats.org/officeDocument/2006/relationships/hyperlink" Target="https://en.wikipedia.org/wiki/Life_imprisonment" TargetMode="External"/><Relationship Id="rId550" Type="http://schemas.openxmlformats.org/officeDocument/2006/relationships/hyperlink" Target="https://web.archive.org/web/20160611111222/https:/e-seimas.lrs.lt/portal/legalAct/lt/TAD/TAIS.83128?positionInSearchResults=25&amp;searchModelUUID=9cd821b4-78ff-4681-a5fb-7797e3ea9fea" TargetMode="External"/><Relationship Id="rId82" Type="http://schemas.openxmlformats.org/officeDocument/2006/relationships/hyperlink" Target="https://en.wikipedia.org/wiki/Drug_trafficking" TargetMode="External"/><Relationship Id="rId203" Type="http://schemas.openxmlformats.org/officeDocument/2006/relationships/hyperlink" Target="https://en.wikipedia.org/wiki/Life_imprisonment" TargetMode="External"/><Relationship Id="rId385" Type="http://schemas.openxmlformats.org/officeDocument/2006/relationships/hyperlink" Target="https://en.wikipedia.org/wiki/Life_imprisonment" TargetMode="External"/><Relationship Id="rId592" Type="http://schemas.openxmlformats.org/officeDocument/2006/relationships/hyperlink" Target="http://www.admin.ch/ch/f/rs/311_1/a25.html" TargetMode="External"/><Relationship Id="rId606" Type="http://schemas.openxmlformats.org/officeDocument/2006/relationships/hyperlink" Target="http://www.belfasttelegraph.co.uk/news/local-national/fury-over-ruling-that-could-see-attracta8217s-killer-freed-13897506.html" TargetMode="External"/><Relationship Id="rId245" Type="http://schemas.openxmlformats.org/officeDocument/2006/relationships/hyperlink" Target="https://en.wikipedia.org/wiki/Life_imprisonment" TargetMode="External"/><Relationship Id="rId287" Type="http://schemas.openxmlformats.org/officeDocument/2006/relationships/hyperlink" Target="https://en.wikipedia.org/wiki/Life_imprisonment" TargetMode="External"/><Relationship Id="rId410" Type="http://schemas.openxmlformats.org/officeDocument/2006/relationships/hyperlink" Target="https://articles.latimes.com/2010/may/17/nation/la-na-court-juveniles-20100518" TargetMode="External"/><Relationship Id="rId452" Type="http://schemas.openxmlformats.org/officeDocument/2006/relationships/hyperlink" Target="https://www.legislation.act.gov.au/View/a/2005-58/current/PDF/2005-58.PDF" TargetMode="External"/><Relationship Id="rId494" Type="http://schemas.openxmlformats.org/officeDocument/2006/relationships/hyperlink" Target="https://web.archive.org/web/20180209182532/https:/books.google.com.hk/books?id=PlStoNNKha0C&amp;lpg=PA125&amp;ots=3cg7pgQUSS&amp;dq=China%20life%20imprisonment%20parole&amp;hl=zh-TW&amp;pg=PP3" TargetMode="External"/><Relationship Id="rId508" Type="http://schemas.openxmlformats.org/officeDocument/2006/relationships/hyperlink" Target="https://web.archive.org/web/20110725185252/http:/business.center.cz/business/pravo/zakony/trestni_zakon/cast1h4.aspx" TargetMode="External"/><Relationship Id="rId105" Type="http://schemas.openxmlformats.org/officeDocument/2006/relationships/hyperlink" Target="https://en.wikipedia.org/wiki/Martin_Bryant" TargetMode="External"/><Relationship Id="rId147" Type="http://schemas.openxmlformats.org/officeDocument/2006/relationships/hyperlink" Target="https://en.wikipedia.org/wiki/Bosnia_and_Herzegovina" TargetMode="External"/><Relationship Id="rId312" Type="http://schemas.openxmlformats.org/officeDocument/2006/relationships/hyperlink" Target="https://en.wikipedia.org/wiki/Life_imprisonment_in_Poland" TargetMode="External"/><Relationship Id="rId354" Type="http://schemas.openxmlformats.org/officeDocument/2006/relationships/hyperlink" Target="https://en.wikipedia.org/wiki/Armed_robbery" TargetMode="External"/><Relationship Id="rId51" Type="http://schemas.openxmlformats.org/officeDocument/2006/relationships/hyperlink" Target="https://en.wikipedia.org/wiki/Criminal_law" TargetMode="External"/><Relationship Id="rId93" Type="http://schemas.openxmlformats.org/officeDocument/2006/relationships/hyperlink" Target="https://en.wikipedia.org/wiki/Piracy" TargetMode="External"/><Relationship Id="rId189" Type="http://schemas.openxmlformats.org/officeDocument/2006/relationships/hyperlink" Target="https://en.wikipedia.org/wiki/Life_imprisonment_in_Australia" TargetMode="External"/><Relationship Id="rId396" Type="http://schemas.openxmlformats.org/officeDocument/2006/relationships/hyperlink" Target="http://infoleg.mecon.gov.ar/infolegInternet/anexos/110000-114999/114167/texact.htm" TargetMode="External"/><Relationship Id="rId561" Type="http://schemas.openxmlformats.org/officeDocument/2006/relationships/hyperlink" Target="https://en.wikipedia.org/wiki/Life_imprisonment" TargetMode="External"/><Relationship Id="rId214" Type="http://schemas.openxmlformats.org/officeDocument/2006/relationships/hyperlink" Target="https://en.wikipedia.org/wiki/Life_imprisonment" TargetMode="External"/><Relationship Id="rId256" Type="http://schemas.openxmlformats.org/officeDocument/2006/relationships/hyperlink" Target="https://en.wikipedia.org/wiki/Life_imprisonment" TargetMode="External"/><Relationship Id="rId298" Type="http://schemas.openxmlformats.org/officeDocument/2006/relationships/image" Target="media/image23.png"/><Relationship Id="rId421" Type="http://schemas.openxmlformats.org/officeDocument/2006/relationships/hyperlink" Target="https://en.wikipedia.org/wiki/ISSN_(identifier)" TargetMode="External"/><Relationship Id="rId463" Type="http://schemas.openxmlformats.org/officeDocument/2006/relationships/hyperlink" Target="https://en.wikipedia.org/wiki/Life_imprisonment" TargetMode="External"/><Relationship Id="rId519" Type="http://schemas.openxmlformats.org/officeDocument/2006/relationships/hyperlink" Target="https://en.wikipedia.org/wiki/Life_imprisonment" TargetMode="External"/><Relationship Id="rId116" Type="http://schemas.openxmlformats.org/officeDocument/2006/relationships/hyperlink" Target="https://en.wikipedia.org/wiki/Human_Rights_Watch" TargetMode="External"/><Relationship Id="rId158" Type="http://schemas.openxmlformats.org/officeDocument/2006/relationships/hyperlink" Target="https://en.wikipedia.org/wiki/Italy" TargetMode="External"/><Relationship Id="rId323" Type="http://schemas.openxmlformats.org/officeDocument/2006/relationships/hyperlink" Target="https://en.wikipedia.org/wiki/Life_imprisonment" TargetMode="External"/><Relationship Id="rId530" Type="http://schemas.openxmlformats.org/officeDocument/2006/relationships/hyperlink" Target="https://en.wikipedia.org/wiki/Life_imprisonment" TargetMode="External"/><Relationship Id="rId20" Type="http://schemas.openxmlformats.org/officeDocument/2006/relationships/hyperlink" Target="https://en.wikipedia.org/wiki/Conviction" TargetMode="External"/><Relationship Id="rId62" Type="http://schemas.openxmlformats.org/officeDocument/2006/relationships/hyperlink" Target="https://en.wikipedia.org/wiki/Sentence_(law)" TargetMode="External"/><Relationship Id="rId365" Type="http://schemas.openxmlformats.org/officeDocument/2006/relationships/hyperlink" Target="https://en.wikipedia.org/wiki/Life_imprisonment" TargetMode="External"/><Relationship Id="rId572" Type="http://schemas.openxmlformats.org/officeDocument/2006/relationships/hyperlink" Target="https://en.wikipedia.org/wiki/Life_imprisonment" TargetMode="External"/><Relationship Id="rId225" Type="http://schemas.openxmlformats.org/officeDocument/2006/relationships/hyperlink" Target="https://en.wikipedia.org/wiki/Life_imprisonment_in_Canada" TargetMode="External"/><Relationship Id="rId267" Type="http://schemas.openxmlformats.org/officeDocument/2006/relationships/hyperlink" Target="https://en.wikipedia.org/wiki/Life_imprisonment" TargetMode="External"/><Relationship Id="rId432" Type="http://schemas.openxmlformats.org/officeDocument/2006/relationships/hyperlink" Target="http://khpg.org/en/index.php?id=1552444710" TargetMode="External"/><Relationship Id="rId474" Type="http://schemas.openxmlformats.org/officeDocument/2006/relationships/hyperlink" Target="http://legislationline.org/documents/action/popup/id/8881/preview" TargetMode="External"/><Relationship Id="rId127" Type="http://schemas.openxmlformats.org/officeDocument/2006/relationships/hyperlink" Target="https://en.wikipedia.org/wiki/Jacksonville,_Florida" TargetMode="External"/><Relationship Id="rId31" Type="http://schemas.openxmlformats.org/officeDocument/2006/relationships/hyperlink" Target="https://en.wikipedia.org/wiki/Totality_principle" TargetMode="External"/><Relationship Id="rId73" Type="http://schemas.openxmlformats.org/officeDocument/2006/relationships/hyperlink" Target="https://en.wikipedia.org/wiki/Apostasy" TargetMode="External"/><Relationship Id="rId169" Type="http://schemas.openxmlformats.org/officeDocument/2006/relationships/hyperlink" Target="https://en.wikipedia.org/wiki/President_of_Austria" TargetMode="External"/><Relationship Id="rId334" Type="http://schemas.openxmlformats.org/officeDocument/2006/relationships/image" Target="media/image30.png"/><Relationship Id="rId376" Type="http://schemas.openxmlformats.org/officeDocument/2006/relationships/hyperlink" Target="https://en.wikipedia.org/wiki/Life_imprisonment_in_the_United_States" TargetMode="External"/><Relationship Id="rId541" Type="http://schemas.openxmlformats.org/officeDocument/2006/relationships/hyperlink" Target="https://www.rte.ie/brainstorm/2018/0904/991577-just-what-can-the-president-of-ireland-actually-do/" TargetMode="External"/><Relationship Id="rId583" Type="http://schemas.openxmlformats.org/officeDocument/2006/relationships/hyperlink" Target="https://web.archive.org/web/20150623141221/http:/www.riksdagen.se/sv/Dokument-Lagar/Lagar/Svenskforfattningssamling/Brottsbalk-1962700_sfs-1962-700/" TargetMode="External"/><Relationship Id="rId4" Type="http://schemas.openxmlformats.org/officeDocument/2006/relationships/webSettings" Target="webSettings.xml"/><Relationship Id="rId180" Type="http://schemas.openxmlformats.org/officeDocument/2006/relationships/hyperlink" Target="https://en.wikipedia.org/wiki/Life_imprisonment_in_the_United_States" TargetMode="External"/><Relationship Id="rId236" Type="http://schemas.openxmlformats.org/officeDocument/2006/relationships/hyperlink" Target="https://en.wikipedia.org/wiki/Life_imprisonment" TargetMode="External"/><Relationship Id="rId278" Type="http://schemas.openxmlformats.org/officeDocument/2006/relationships/hyperlink" Target="https://en.wikipedia.org/wiki/Republic_of_Ireland" TargetMode="External"/><Relationship Id="rId401" Type="http://schemas.openxmlformats.org/officeDocument/2006/relationships/hyperlink" Target="https://www.hrw.org/en/reports/2008/05/01/executive-summary-rest-their-lives" TargetMode="External"/><Relationship Id="rId443" Type="http://schemas.openxmlformats.org/officeDocument/2006/relationships/hyperlink" Target="https://en.wikipedia.org/wiki/Life_imprisonment" TargetMode="External"/><Relationship Id="rId303" Type="http://schemas.openxmlformats.org/officeDocument/2006/relationships/hyperlink" Target="https://en.wikipedia.org/wiki/Life_imprisonment_in_the_Netherlands" TargetMode="External"/><Relationship Id="rId485" Type="http://schemas.openxmlformats.org/officeDocument/2006/relationships/hyperlink" Target="https://en.wikipedia.org/wiki/Criminal_Code_(Canada)" TargetMode="External"/><Relationship Id="rId42" Type="http://schemas.openxmlformats.org/officeDocument/2006/relationships/hyperlink" Target="https://en.wikipedia.org/wiki/Life_imprisonment_(England_and_Wales)" TargetMode="External"/><Relationship Id="rId84" Type="http://schemas.openxmlformats.org/officeDocument/2006/relationships/hyperlink" Target="https://en.wikipedia.org/wiki/Human_trafficking" TargetMode="External"/><Relationship Id="rId138" Type="http://schemas.openxmlformats.org/officeDocument/2006/relationships/hyperlink" Target="https://en.wikipedia.org/wiki/Montgomery_v._Louisiana" TargetMode="External"/><Relationship Id="rId345" Type="http://schemas.openxmlformats.org/officeDocument/2006/relationships/hyperlink" Target="https://en.wikipedia.org/wiki/Life_imprisonment" TargetMode="External"/><Relationship Id="rId387" Type="http://schemas.openxmlformats.org/officeDocument/2006/relationships/hyperlink" Target="https://web.archive.org/web/20170102083313/http:/www.charismanews.com/world/40280-blasphemous-texts-land-christian-life-sentence-in-pakistani-prison" TargetMode="External"/><Relationship Id="rId510" Type="http://schemas.openxmlformats.org/officeDocument/2006/relationships/hyperlink" Target="https://en.wikipedia.org/wiki/Life_imprisonment" TargetMode="External"/><Relationship Id="rId552" Type="http://schemas.openxmlformats.org/officeDocument/2006/relationships/hyperlink" Target="http://bo.io.gov.mo/bo/i/95/46/codpenpt/codpen0001.asp" TargetMode="External"/><Relationship Id="rId594" Type="http://schemas.openxmlformats.org/officeDocument/2006/relationships/hyperlink" Target="https://en.wikipedia.org/wiki/Wayback_Machine" TargetMode="External"/><Relationship Id="rId608" Type="http://schemas.openxmlformats.org/officeDocument/2006/relationships/hyperlink" Target="https://web.archive.org/web/20110822105844/http:/www.courtsni.gov.uk/NR/rdonlyres/D4920842-6C93-4664-8B52-641C305CCF6A/0/j_j_KER7217Final.htm" TargetMode="External"/><Relationship Id="rId191" Type="http://schemas.openxmlformats.org/officeDocument/2006/relationships/hyperlink" Target="https://en.wikipedia.org/wiki/Life_imprisonment" TargetMode="External"/><Relationship Id="rId205" Type="http://schemas.openxmlformats.org/officeDocument/2006/relationships/hyperlink" Target="https://en.wikipedia.org/wiki/Life_imprisonment_in_Austria" TargetMode="External"/><Relationship Id="rId247" Type="http://schemas.openxmlformats.org/officeDocument/2006/relationships/hyperlink" Target="https://en.wikipedia.org/wiki/Denmark" TargetMode="External"/><Relationship Id="rId412" Type="http://schemas.openxmlformats.org/officeDocument/2006/relationships/hyperlink" Target="https://en.wikipedia.org/wiki/Life_imprisonment" TargetMode="External"/><Relationship Id="rId107" Type="http://schemas.openxmlformats.org/officeDocument/2006/relationships/hyperlink" Target="https://en.wikipedia.org/wiki/James_Holmes_(mass_murderer)" TargetMode="External"/><Relationship Id="rId289" Type="http://schemas.openxmlformats.org/officeDocument/2006/relationships/image" Target="media/image21.png"/><Relationship Id="rId454" Type="http://schemas.openxmlformats.org/officeDocument/2006/relationships/hyperlink" Target="http://www.judicialcollege.vic.edu.au/eManuals/VSM/6116.htm" TargetMode="External"/><Relationship Id="rId496" Type="http://schemas.openxmlformats.org/officeDocument/2006/relationships/hyperlink" Target="https://www.duihuahrjournal.org/2016/11/is-life-without-parole-signal-of-chinas.html" TargetMode="External"/><Relationship Id="rId11" Type="http://schemas.openxmlformats.org/officeDocument/2006/relationships/hyperlink" Target="https://en.wikipedia.org/wiki/Speedy_trial" TargetMode="External"/><Relationship Id="rId53" Type="http://schemas.openxmlformats.org/officeDocument/2006/relationships/hyperlink" Target="https://en.wikipedia.org/wiki/Civil_procedure" TargetMode="External"/><Relationship Id="rId149" Type="http://schemas.openxmlformats.org/officeDocument/2006/relationships/hyperlink" Target="https://en.wikipedia.org/w/index.php?title=Sampaio_e_Melo&amp;action=edit&amp;redlink=1" TargetMode="External"/><Relationship Id="rId314" Type="http://schemas.openxmlformats.org/officeDocument/2006/relationships/hyperlink" Target="https://en.wikipedia.org/wiki/Romania" TargetMode="External"/><Relationship Id="rId356" Type="http://schemas.openxmlformats.org/officeDocument/2006/relationships/hyperlink" Target="https://en.wikipedia.org/wiki/Life_imprisonment_in_England_and_Wales" TargetMode="External"/><Relationship Id="rId398" Type="http://schemas.openxmlformats.org/officeDocument/2006/relationships/hyperlink" Target="https://web.archive.org/web/20150627124859/http:/www.usfca.edu/law/jlwop/other_nations/" TargetMode="External"/><Relationship Id="rId521" Type="http://schemas.openxmlformats.org/officeDocument/2006/relationships/hyperlink" Target="https://web.archive.org/web/20110717172957/http:/shaan.typepad.com/shaanou/2008/11/estonia-release.html" TargetMode="External"/><Relationship Id="rId563" Type="http://schemas.openxmlformats.org/officeDocument/2006/relationships/hyperlink" Target="https://en.wikipedia.org/wiki/Life_imprisonment" TargetMode="External"/><Relationship Id="rId95" Type="http://schemas.openxmlformats.org/officeDocument/2006/relationships/hyperlink" Target="https://en.wikipedia.org/wiki/Genocide" TargetMode="External"/><Relationship Id="rId160" Type="http://schemas.openxmlformats.org/officeDocument/2006/relationships/hyperlink" Target="https://en.wikipedia.org/wiki/Austria" TargetMode="External"/><Relationship Id="rId216" Type="http://schemas.openxmlformats.org/officeDocument/2006/relationships/image" Target="media/image8.png"/><Relationship Id="rId423" Type="http://schemas.openxmlformats.org/officeDocument/2006/relationships/hyperlink" Target="https://web.archive.org/web/20170527220331/http:/www.nytimes.com/2012/06/26/us/justices-bar-mandatory-life-sentences-for-juveniles.html" TargetMode="External"/><Relationship Id="rId258" Type="http://schemas.openxmlformats.org/officeDocument/2006/relationships/image" Target="media/image16.png"/><Relationship Id="rId465" Type="http://schemas.openxmlformats.org/officeDocument/2006/relationships/hyperlink" Target="https://en.wikipedia.org/wiki/Life_imprisonment" TargetMode="External"/><Relationship Id="rId22" Type="http://schemas.openxmlformats.org/officeDocument/2006/relationships/hyperlink" Target="https://en.wikipedia.org/wiki/Not_proven" TargetMode="External"/><Relationship Id="rId64" Type="http://schemas.openxmlformats.org/officeDocument/2006/relationships/hyperlink" Target="https://en.wikipedia.org/wiki/Crime" TargetMode="External"/><Relationship Id="rId118" Type="http://schemas.openxmlformats.org/officeDocument/2006/relationships/hyperlink" Target="https://en.wikipedia.org/wiki/Life_imprisonment" TargetMode="External"/><Relationship Id="rId325" Type="http://schemas.openxmlformats.org/officeDocument/2006/relationships/hyperlink" Target="https://en.wikipedia.org/wiki/Life_imprisonment" TargetMode="External"/><Relationship Id="rId367" Type="http://schemas.openxmlformats.org/officeDocument/2006/relationships/hyperlink" Target="https://en.wikipedia.org/wiki/Belfast_Agreement" TargetMode="External"/><Relationship Id="rId532" Type="http://schemas.openxmlformats.org/officeDocument/2006/relationships/hyperlink" Target="https://en.wikipedia.org/wiki/Life_imprisonment" TargetMode="External"/><Relationship Id="rId574" Type="http://schemas.openxmlformats.org/officeDocument/2006/relationships/hyperlink" Target="https://en.wikipedia.org/wiki/Life_imprisonment" TargetMode="External"/><Relationship Id="rId171" Type="http://schemas.openxmlformats.org/officeDocument/2006/relationships/hyperlink" Target="https://en.wikipedia.org/wiki/Ukraine" TargetMode="External"/><Relationship Id="rId227" Type="http://schemas.openxmlformats.org/officeDocument/2006/relationships/hyperlink" Target="https://en.wikipedia.org/wiki/Life_imprisonment" TargetMode="External"/><Relationship Id="rId269" Type="http://schemas.openxmlformats.org/officeDocument/2006/relationships/hyperlink" Target="https://en.wikipedia.org/wiki/Life_imprisonment" TargetMode="External"/><Relationship Id="rId434" Type="http://schemas.openxmlformats.org/officeDocument/2006/relationships/hyperlink" Target="https://www.usatoday.com/news/washington/2009-07-22-lifers_N.htm" TargetMode="External"/><Relationship Id="rId476" Type="http://schemas.openxmlformats.org/officeDocument/2006/relationships/hyperlink" Target="https://en.wikipedia.org/wiki/Life_imprisonment" TargetMode="External"/><Relationship Id="rId33" Type="http://schemas.openxmlformats.org/officeDocument/2006/relationships/hyperlink" Target="https://en.wikipedia.org/wiki/Capital_punishment" TargetMode="External"/><Relationship Id="rId129" Type="http://schemas.openxmlformats.org/officeDocument/2006/relationships/hyperlink" Target="https://en.wikipedia.org/wiki/Life_imprisonment" TargetMode="External"/><Relationship Id="rId280" Type="http://schemas.openxmlformats.org/officeDocument/2006/relationships/hyperlink" Target="https://en.wikipedia.org/wiki/Common_law" TargetMode="External"/><Relationship Id="rId336" Type="http://schemas.openxmlformats.org/officeDocument/2006/relationships/hyperlink" Target="https://en.wikipedia.org/wiki/Life_imprisonment" TargetMode="External"/><Relationship Id="rId501" Type="http://schemas.openxmlformats.org/officeDocument/2006/relationships/hyperlink" Target="https://en.wikipedia.org/wiki/Life_imprisonment" TargetMode="External"/><Relationship Id="rId543" Type="http://schemas.openxmlformats.org/officeDocument/2006/relationships/hyperlink" Target="http://english.al-akhbar.com/node/14632" TargetMode="External"/><Relationship Id="rId75" Type="http://schemas.openxmlformats.org/officeDocument/2006/relationships/hyperlink" Target="https://en.wikipedia.org/wiki/Child_abuse" TargetMode="External"/><Relationship Id="rId140" Type="http://schemas.openxmlformats.org/officeDocument/2006/relationships/hyperlink" Target="https://en.wikipedia.org/wiki/File:LifeSentenceMapNew2020.png" TargetMode="External"/><Relationship Id="rId182" Type="http://schemas.openxmlformats.org/officeDocument/2006/relationships/hyperlink" Target="https://en.wikipedia.org/wiki/Life_imprisonment" TargetMode="External"/><Relationship Id="rId378" Type="http://schemas.openxmlformats.org/officeDocument/2006/relationships/image" Target="media/image37.png"/><Relationship Id="rId403" Type="http://schemas.openxmlformats.org/officeDocument/2006/relationships/hyperlink" Target="https://en.wikipedia.org/wiki/Wayback_Machine" TargetMode="External"/><Relationship Id="rId585" Type="http://schemas.openxmlformats.org/officeDocument/2006/relationships/hyperlink" Target="http://www.riksdagen.se/sv/Dokument-Lagar/Lagar/Svenskforfattningssamling/Kungorelse-1974152-om-beslu_sfs-1974-152/" TargetMode="External"/><Relationship Id="rId6" Type="http://schemas.openxmlformats.org/officeDocument/2006/relationships/hyperlink" Target="https://en.wikipedia.org/wiki/Life_tenure" TargetMode="External"/><Relationship Id="rId238" Type="http://schemas.openxmlformats.org/officeDocument/2006/relationships/image" Target="media/image12.png"/><Relationship Id="rId445" Type="http://schemas.openxmlformats.org/officeDocument/2006/relationships/hyperlink" Target="https://en.wikipedia.org/wiki/Life_imprisonment" TargetMode="External"/><Relationship Id="rId487" Type="http://schemas.openxmlformats.org/officeDocument/2006/relationships/hyperlink" Target="https://en.wikipedia.org/wiki/Life_imprisonment" TargetMode="External"/><Relationship Id="rId610" Type="http://schemas.openxmlformats.org/officeDocument/2006/relationships/fontTable" Target="fontTable.xml"/><Relationship Id="rId291" Type="http://schemas.openxmlformats.org/officeDocument/2006/relationships/hyperlink" Target="https://en.wikipedia.org/wiki/President_of_Lithuania" TargetMode="External"/><Relationship Id="rId305" Type="http://schemas.openxmlformats.org/officeDocument/2006/relationships/hyperlink" Target="https://en.wikipedia.org/wiki/Royal_decree" TargetMode="External"/><Relationship Id="rId347" Type="http://schemas.openxmlformats.org/officeDocument/2006/relationships/image" Target="media/image32.png"/><Relationship Id="rId512" Type="http://schemas.openxmlformats.org/officeDocument/2006/relationships/hyperlink" Target="https://en.wikipedia.org/wiki/Life_imprisonment" TargetMode="External"/><Relationship Id="rId44" Type="http://schemas.openxmlformats.org/officeDocument/2006/relationships/hyperlink" Target="https://en.wikipedia.org/wiki/Exoneration" TargetMode="External"/><Relationship Id="rId86" Type="http://schemas.openxmlformats.org/officeDocument/2006/relationships/hyperlink" Target="https://en.wikipedia.org/wiki/Financial_crime" TargetMode="External"/><Relationship Id="rId151" Type="http://schemas.openxmlformats.org/officeDocument/2006/relationships/hyperlink" Target="https://en.wikipedia.org/wiki/England" TargetMode="External"/><Relationship Id="rId389" Type="http://schemas.openxmlformats.org/officeDocument/2006/relationships/hyperlink" Target="https://web.archive.org/web/20130923054038/http:/www.madd.org/laws/law-overview/Vehicular_Homicide_Overview.pdf" TargetMode="External"/><Relationship Id="rId554" Type="http://schemas.openxmlformats.org/officeDocument/2006/relationships/hyperlink" Target="https://en.wikipedia.org/wiki/Life_imprisonment" TargetMode="External"/><Relationship Id="rId596" Type="http://schemas.openxmlformats.org/officeDocument/2006/relationships/hyperlink" Target="https://en.wikipedia.org/wiki/Life_imprisonment" TargetMode="External"/><Relationship Id="rId193" Type="http://schemas.openxmlformats.org/officeDocument/2006/relationships/hyperlink" Target="https://en.wikipedia.org/wiki/Life_imprisonment" TargetMode="External"/><Relationship Id="rId207" Type="http://schemas.openxmlformats.org/officeDocument/2006/relationships/image" Target="media/image6.png"/><Relationship Id="rId249" Type="http://schemas.openxmlformats.org/officeDocument/2006/relationships/hyperlink" Target="https://en.wikipedia.org/wiki/Life_imprisonment_in_Denmark" TargetMode="External"/><Relationship Id="rId414" Type="http://schemas.openxmlformats.org/officeDocument/2006/relationships/hyperlink" Target="https://en.wikipedia.org/wiki/Life_imprisonment" TargetMode="External"/><Relationship Id="rId456" Type="http://schemas.openxmlformats.org/officeDocument/2006/relationships/hyperlink" Target="https://en.wikipedia.org/wiki/Life_imprisonment" TargetMode="External"/><Relationship Id="rId498" Type="http://schemas.openxmlformats.org/officeDocument/2006/relationships/hyperlink" Target="https://en.wikipedia.org/wiki/Life_imprisonment" TargetMode="External"/><Relationship Id="rId13" Type="http://schemas.openxmlformats.org/officeDocument/2006/relationships/hyperlink" Target="https://en.wikipedia.org/wiki/Right_to_counsel" TargetMode="External"/><Relationship Id="rId109" Type="http://schemas.openxmlformats.org/officeDocument/2006/relationships/hyperlink" Target="https://en.wikipedia.org/wiki/Appeal" TargetMode="External"/><Relationship Id="rId260" Type="http://schemas.openxmlformats.org/officeDocument/2006/relationships/hyperlink" Target="https://en.wikipedia.org/wiki/Life_imprisonment" TargetMode="External"/><Relationship Id="rId316" Type="http://schemas.openxmlformats.org/officeDocument/2006/relationships/hyperlink" Target="https://en.wikipedia.org/wiki/Life_imprisonment" TargetMode="External"/><Relationship Id="rId523" Type="http://schemas.openxmlformats.org/officeDocument/2006/relationships/hyperlink" Target="https://www.finlex.fi/fi/laki/ajantasa/1889/18890039001" TargetMode="External"/><Relationship Id="rId55" Type="http://schemas.openxmlformats.org/officeDocument/2006/relationships/image" Target="media/image1.png"/><Relationship Id="rId97" Type="http://schemas.openxmlformats.org/officeDocument/2006/relationships/hyperlink" Target="https://en.wikipedia.org/wiki/Crimes_against_humanity" TargetMode="External"/><Relationship Id="rId120" Type="http://schemas.openxmlformats.org/officeDocument/2006/relationships/hyperlink" Target="https://en.wikipedia.org/wiki/Supreme_Court_of_the_United_States" TargetMode="External"/><Relationship Id="rId358" Type="http://schemas.openxmlformats.org/officeDocument/2006/relationships/image" Target="media/image35.png"/><Relationship Id="rId565" Type="http://schemas.openxmlformats.org/officeDocument/2006/relationships/hyperlink" Target="https://web.archive.org/web/20110718092018/http:/connectafrica.wordpress.com/2008/11/19/6-nigerian-soldiers-bag-life-imprisonment/" TargetMode="External"/><Relationship Id="rId162" Type="http://schemas.openxmlformats.org/officeDocument/2006/relationships/hyperlink" Target="https://en.wikipedia.org/wiki/Cyprus" TargetMode="External"/><Relationship Id="rId218" Type="http://schemas.openxmlformats.org/officeDocument/2006/relationships/hyperlink" Target="https://en.wikipedia.org/wiki/Life_imprisonment" TargetMode="External"/><Relationship Id="rId425" Type="http://schemas.openxmlformats.org/officeDocument/2006/relationships/hyperlink" Target="http://life-imprisonment.html/" TargetMode="External"/><Relationship Id="rId467" Type="http://schemas.openxmlformats.org/officeDocument/2006/relationships/hyperlink" Target="https://en.wikipedia.org/wiki/Life_imprisonment" TargetMode="External"/><Relationship Id="rId271" Type="http://schemas.openxmlformats.org/officeDocument/2006/relationships/hyperlink" Target="https://en.wikipedia.org/wiki/Life_imprisonment_in_Germany" TargetMode="External"/><Relationship Id="rId24" Type="http://schemas.openxmlformats.org/officeDocument/2006/relationships/hyperlink" Target="https://en.wikipedia.org/wiki/Sentence_(law)" TargetMode="External"/><Relationship Id="rId66" Type="http://schemas.openxmlformats.org/officeDocument/2006/relationships/hyperlink" Target="https://en.wikipedia.org/wiki/Pardon" TargetMode="External"/><Relationship Id="rId131" Type="http://schemas.openxmlformats.org/officeDocument/2006/relationships/hyperlink" Target="https://en.wikipedia.org/wiki/United_States_Supreme_Court" TargetMode="External"/><Relationship Id="rId327" Type="http://schemas.openxmlformats.org/officeDocument/2006/relationships/hyperlink" Target="https://en.wikipedia.org/wiki/Three-strikes_law" TargetMode="External"/><Relationship Id="rId369" Type="http://schemas.openxmlformats.org/officeDocument/2006/relationships/hyperlink" Target="https://en.wikipedia.org/wiki/Torrens_Knight" TargetMode="External"/><Relationship Id="rId534" Type="http://schemas.openxmlformats.org/officeDocument/2006/relationships/hyperlink" Target="https://en.wikipedia.org/wiki/Life_imprisonment" TargetMode="External"/><Relationship Id="rId576" Type="http://schemas.openxmlformats.org/officeDocument/2006/relationships/hyperlink" Target="https://en.wikipedia.org/wiki/Life_imprisonment" TargetMode="External"/><Relationship Id="rId173" Type="http://schemas.openxmlformats.org/officeDocument/2006/relationships/hyperlink" Target="https://en.wikipedia.org/wiki/King_of_the_Netherlands" TargetMode="External"/><Relationship Id="rId229" Type="http://schemas.openxmlformats.org/officeDocument/2006/relationships/hyperlink" Target="https://en.wikipedia.org/wiki/Royal_prerogative_of_mercy" TargetMode="External"/><Relationship Id="rId380" Type="http://schemas.openxmlformats.org/officeDocument/2006/relationships/hyperlink" Target="https://en.wikipedia.org/wiki/10-20-Life" TargetMode="External"/><Relationship Id="rId436" Type="http://schemas.openxmlformats.org/officeDocument/2006/relationships/hyperlink" Target="https://en.wikipedia.org/wiki/Life_imprisonment" TargetMode="External"/><Relationship Id="rId601" Type="http://schemas.openxmlformats.org/officeDocument/2006/relationships/hyperlink" Target="https://en.wikipedia.org/wiki/Life_imprisonment" TargetMode="External"/><Relationship Id="rId240" Type="http://schemas.openxmlformats.org/officeDocument/2006/relationships/hyperlink" Target="https://en.wikipedia.org/wiki/Life_imprisonment" TargetMode="External"/><Relationship Id="rId478" Type="http://schemas.openxmlformats.org/officeDocument/2006/relationships/hyperlink" Target="https://en.wikipedia.org/wiki/Life_imprisonment" TargetMode="External"/><Relationship Id="rId35" Type="http://schemas.openxmlformats.org/officeDocument/2006/relationships/hyperlink" Target="https://en.wikipedia.org/wiki/Cruel_and_unusual_punishment" TargetMode="External"/><Relationship Id="rId77" Type="http://schemas.openxmlformats.org/officeDocument/2006/relationships/hyperlink" Target="https://en.wikipedia.org/wiki/Child_rape" TargetMode="External"/><Relationship Id="rId100" Type="http://schemas.openxmlformats.org/officeDocument/2006/relationships/hyperlink" Target="https://en.wikipedia.org/wiki/Three-strikes_law" TargetMode="External"/><Relationship Id="rId282" Type="http://schemas.openxmlformats.org/officeDocument/2006/relationships/hyperlink" Target="https://en.wikipedia.org/wiki/Life_imprisonment" TargetMode="External"/><Relationship Id="rId338" Type="http://schemas.openxmlformats.org/officeDocument/2006/relationships/hyperlink" Target="https://en.wikipedia.org/wiki/Switzerland" TargetMode="External"/><Relationship Id="rId503" Type="http://schemas.openxmlformats.org/officeDocument/2006/relationships/hyperlink" Target="http://www.fvv.uni-mb.si/varstvoslovje/articles/VS-2010-2-Croatia.pdf" TargetMode="External"/><Relationship Id="rId545" Type="http://schemas.openxmlformats.org/officeDocument/2006/relationships/hyperlink" Target="https://en.wikipedia.org/wiki/Life_imprisonment" TargetMode="External"/><Relationship Id="rId587" Type="http://schemas.openxmlformats.org/officeDocument/2006/relationships/hyperlink" Target="https://en.wikipedia.org/wiki/Life_imprisonment" TargetMode="External"/><Relationship Id="rId8" Type="http://schemas.openxmlformats.org/officeDocument/2006/relationships/hyperlink" Target="https://en.wikipedia.org/wiki/Criminal_procedure" TargetMode="External"/><Relationship Id="rId142" Type="http://schemas.openxmlformats.org/officeDocument/2006/relationships/hyperlink" Target="https://en.wikipedia.org/wiki/Life_imprisonment" TargetMode="External"/><Relationship Id="rId184" Type="http://schemas.openxmlformats.org/officeDocument/2006/relationships/hyperlink" Target="https://en.wikipedia.org/wiki/Capital_punishment" TargetMode="External"/><Relationship Id="rId391" Type="http://schemas.openxmlformats.org/officeDocument/2006/relationships/hyperlink" Target="https://en.wikipedia.org/wiki/Life_imprisonment" TargetMode="External"/><Relationship Id="rId405" Type="http://schemas.openxmlformats.org/officeDocument/2006/relationships/hyperlink" Target="https://www.hrw.org/en/news/2009/10/02/state-distribution-juvenile-offenders-serving-juvenile-life-without-parole" TargetMode="External"/><Relationship Id="rId447" Type="http://schemas.openxmlformats.org/officeDocument/2006/relationships/hyperlink" Target="https://en.wikipedia.org/wiki/Life_imprisonment" TargetMode="External"/><Relationship Id="rId251" Type="http://schemas.openxmlformats.org/officeDocument/2006/relationships/hyperlink" Target="https://en.wikipedia.org/wiki/Life_imprisonment" TargetMode="External"/><Relationship Id="rId489" Type="http://schemas.openxmlformats.org/officeDocument/2006/relationships/hyperlink" Target="https://www.canlii.org/canlii-dynamic/en/ca/laws/stat/rsc-1985-c-c-47/latest/rsc-1985-c-c-47.html" TargetMode="External"/><Relationship Id="rId46" Type="http://schemas.openxmlformats.org/officeDocument/2006/relationships/hyperlink" Target="https://en.wikipedia.org/wiki/Recidivism" TargetMode="External"/><Relationship Id="rId293" Type="http://schemas.openxmlformats.org/officeDocument/2006/relationships/hyperlink" Target="https://en.wikipedia.org/wiki/Life_imprisonment" TargetMode="External"/><Relationship Id="rId307" Type="http://schemas.openxmlformats.org/officeDocument/2006/relationships/image" Target="media/image25.png"/><Relationship Id="rId349" Type="http://schemas.openxmlformats.org/officeDocument/2006/relationships/image" Target="media/image34.png"/><Relationship Id="rId514" Type="http://schemas.openxmlformats.org/officeDocument/2006/relationships/hyperlink" Target="https://en.wikipedia.org/wiki/Danish_Penal_Code" TargetMode="External"/><Relationship Id="rId556" Type="http://schemas.openxmlformats.org/officeDocument/2006/relationships/hyperlink" Target="https://web.archive.org/web/20070515023836/http:/mexico.usembassy.gov/mexico/ep051223extradition.html" TargetMode="External"/><Relationship Id="rId88" Type="http://schemas.openxmlformats.org/officeDocument/2006/relationships/hyperlink" Target="https://en.wikipedia.org/wiki/Arson" TargetMode="External"/><Relationship Id="rId111" Type="http://schemas.openxmlformats.org/officeDocument/2006/relationships/hyperlink" Target="https://en.wikipedia.org/wiki/Compassionate_release" TargetMode="External"/><Relationship Id="rId153" Type="http://schemas.openxmlformats.org/officeDocument/2006/relationships/hyperlink" Target="https://en.wikipedia.org/wiki/United_Kingdom" TargetMode="External"/><Relationship Id="rId195" Type="http://schemas.openxmlformats.org/officeDocument/2006/relationships/hyperlink" Target="https://en.wikipedia.org/wiki/Life_imprisonment" TargetMode="External"/><Relationship Id="rId209" Type="http://schemas.openxmlformats.org/officeDocument/2006/relationships/hyperlink" Target="https://en.wikipedia.org/wiki/Life_imprisonment" TargetMode="External"/><Relationship Id="rId360" Type="http://schemas.openxmlformats.org/officeDocument/2006/relationships/hyperlink" Target="https://en.wikipedia.org/wiki/Life_imprisonment" TargetMode="External"/><Relationship Id="rId416" Type="http://schemas.openxmlformats.org/officeDocument/2006/relationships/hyperlink" Target="https://en.wikipedia.org/wiki/Life_imprisonment" TargetMode="External"/><Relationship Id="rId598" Type="http://schemas.openxmlformats.org/officeDocument/2006/relationships/hyperlink" Target="https://en.wikipedia.org/wiki/Life_imprisonment" TargetMode="External"/><Relationship Id="rId220" Type="http://schemas.openxmlformats.org/officeDocument/2006/relationships/image" Target="media/image9.png"/><Relationship Id="rId458" Type="http://schemas.openxmlformats.org/officeDocument/2006/relationships/hyperlink" Target="https://en.wikipedia.org/wiki/Life_imprisonment" TargetMode="External"/><Relationship Id="rId15" Type="http://schemas.openxmlformats.org/officeDocument/2006/relationships/hyperlink" Target="https://en.wikipedia.org/wiki/Exclusionary_rule" TargetMode="External"/><Relationship Id="rId57" Type="http://schemas.openxmlformats.org/officeDocument/2006/relationships/hyperlink" Target="https://en.wikipedia.org/wiki/Courts_of_the_United_States" TargetMode="External"/><Relationship Id="rId262" Type="http://schemas.openxmlformats.org/officeDocument/2006/relationships/hyperlink" Target="https://en.wikipedia.org/wiki/Germany" TargetMode="External"/><Relationship Id="rId318" Type="http://schemas.openxmlformats.org/officeDocument/2006/relationships/hyperlink" Target="https://en.wikipedia.org/wiki/Slovakia" TargetMode="External"/><Relationship Id="rId525" Type="http://schemas.openxmlformats.org/officeDocument/2006/relationships/hyperlink" Target="https://web.archive.org/web/20090625183758/http:/www.oikeus.fi/16073.htm" TargetMode="External"/><Relationship Id="rId567" Type="http://schemas.openxmlformats.org/officeDocument/2006/relationships/hyperlink" Target="http://www.euroavocatura.ro/print2.php?print2=lege&amp;idItem=838" TargetMode="External"/><Relationship Id="rId99" Type="http://schemas.openxmlformats.org/officeDocument/2006/relationships/hyperlink" Target="https://en.wikipedia.org/wiki/Felony" TargetMode="External"/><Relationship Id="rId122" Type="http://schemas.openxmlformats.org/officeDocument/2006/relationships/hyperlink" Target="https://en.wikipedia.org/wiki/Cruel_and_unusual_punishments" TargetMode="External"/><Relationship Id="rId164" Type="http://schemas.openxmlformats.org/officeDocument/2006/relationships/hyperlink" Target="https://en.wikipedia.org/wiki/Albania" TargetMode="External"/><Relationship Id="rId371" Type="http://schemas.openxmlformats.org/officeDocument/2006/relationships/hyperlink" Target="https://en.wikipedia.org/wiki/Royal_prerogative_of_mercy" TargetMode="External"/><Relationship Id="rId427" Type="http://schemas.openxmlformats.org/officeDocument/2006/relationships/hyperlink" Target="https://web.archive.org/web/20171007053656/http:/legislationline.org/documents/section/criminal-codes/country/39" TargetMode="External"/><Relationship Id="rId469" Type="http://schemas.openxmlformats.org/officeDocument/2006/relationships/hyperlink" Target="https://en.wikipedia.org/wiki/Wayback_Machine" TargetMode="External"/><Relationship Id="rId26" Type="http://schemas.openxmlformats.org/officeDocument/2006/relationships/hyperlink" Target="https://en.wikipedia.org/wiki/Suspended_sentence" TargetMode="External"/><Relationship Id="rId231" Type="http://schemas.openxmlformats.org/officeDocument/2006/relationships/hyperlink" Target="https://en.wikipedia.org/wiki/Life_imprisonment" TargetMode="External"/><Relationship Id="rId273" Type="http://schemas.openxmlformats.org/officeDocument/2006/relationships/hyperlink" Target="https://en.wikipedia.org/wiki/President_of_Germany" TargetMode="External"/><Relationship Id="rId329" Type="http://schemas.openxmlformats.org/officeDocument/2006/relationships/hyperlink" Target="https://en.wikipedia.org/wiki/Life_imprisonment" TargetMode="External"/><Relationship Id="rId480" Type="http://schemas.openxmlformats.org/officeDocument/2006/relationships/hyperlink" Target="https://web.archive.org/web/20160215072559/http:/www.cbc.ca/news/canada/new-brunswick/justin-bourque-gets-5-life-sentences-no-chance-of-parole-for-75-years-1.2818516" TargetMode="External"/><Relationship Id="rId536" Type="http://schemas.openxmlformats.org/officeDocument/2006/relationships/hyperlink" Target="https://en.wikipedia.org/wiki/Life_imprisonment" TargetMode="External"/><Relationship Id="rId68" Type="http://schemas.openxmlformats.org/officeDocument/2006/relationships/hyperlink" Target="https://en.wikipedia.org/wiki/Murder" TargetMode="External"/><Relationship Id="rId133" Type="http://schemas.openxmlformats.org/officeDocument/2006/relationships/hyperlink" Target="https://en.wikipedia.org/wiki/Miller_v._Alabama" TargetMode="External"/><Relationship Id="rId175" Type="http://schemas.openxmlformats.org/officeDocument/2006/relationships/hyperlink" Target="https://en.wikipedia.org/wiki/Treason" TargetMode="External"/><Relationship Id="rId340" Type="http://schemas.openxmlformats.org/officeDocument/2006/relationships/hyperlink" Target="https://en.wikipedia.org/wiki/Life_imprisonment_in_Switzerland" TargetMode="External"/><Relationship Id="rId578" Type="http://schemas.openxmlformats.org/officeDocument/2006/relationships/hyperlink" Target="https://en.wikipedia.org/wiki/Life_imprisonment" TargetMode="External"/><Relationship Id="rId200" Type="http://schemas.openxmlformats.org/officeDocument/2006/relationships/hyperlink" Target="https://en.wikipedia.org/wiki/Life_imprisonment" TargetMode="External"/><Relationship Id="rId382" Type="http://schemas.openxmlformats.org/officeDocument/2006/relationships/hyperlink" Target="https://en.wikipedia.org/wiki/Indefinite_imprisonment" TargetMode="External"/><Relationship Id="rId438" Type="http://schemas.openxmlformats.org/officeDocument/2006/relationships/hyperlink" Target="http://www.catholicnews.com/data/stories/cns/1404377.htm" TargetMode="External"/><Relationship Id="rId603" Type="http://schemas.openxmlformats.org/officeDocument/2006/relationships/hyperlink" Target="http://www.gov.scot/Publications/2016/02/6001/57" TargetMode="External"/><Relationship Id="rId242" Type="http://schemas.openxmlformats.org/officeDocument/2006/relationships/image" Target="media/image13.png"/><Relationship Id="rId284" Type="http://schemas.openxmlformats.org/officeDocument/2006/relationships/hyperlink" Target="https://en.wikipedia.org/wiki/Life_imprisonment" TargetMode="External"/><Relationship Id="rId491" Type="http://schemas.openxmlformats.org/officeDocument/2006/relationships/hyperlink" Target="https://books.google.com/?id=PlStoNNKha0C&amp;lpg=PA125&amp;dq=China%20life%20imprisonment%20parole&amp;pg=PP3" TargetMode="External"/><Relationship Id="rId505" Type="http://schemas.openxmlformats.org/officeDocument/2006/relationships/hyperlink" Target="https://www.worldcat.org/issn/1580-0253" TargetMode="External"/><Relationship Id="rId37" Type="http://schemas.openxmlformats.org/officeDocument/2006/relationships/hyperlink" Target="https://en.wikipedia.org/wiki/Indefinite_imprisonment" TargetMode="External"/><Relationship Id="rId79" Type="http://schemas.openxmlformats.org/officeDocument/2006/relationships/hyperlink" Target="https://en.wikipedia.org/wiki/Treason" TargetMode="External"/><Relationship Id="rId102" Type="http://schemas.openxmlformats.org/officeDocument/2006/relationships/hyperlink" Target="https://en.wikipedia.org/wiki/Commonwealth" TargetMode="External"/><Relationship Id="rId144" Type="http://schemas.openxmlformats.org/officeDocument/2006/relationships/hyperlink" Target="https://en.wikipedia.org/wiki/Portugal" TargetMode="External"/><Relationship Id="rId547" Type="http://schemas.openxmlformats.org/officeDocument/2006/relationships/hyperlink" Target="https://web.archive.org/web/20140414092902/http:/www.israelnationalnews.com/News/News.aspx/179013" TargetMode="External"/><Relationship Id="rId589" Type="http://schemas.openxmlformats.org/officeDocument/2006/relationships/hyperlink" Target="https://en.wikipedia.org/wiki/Life_imprisonment" TargetMode="External"/><Relationship Id="rId90" Type="http://schemas.openxmlformats.org/officeDocument/2006/relationships/hyperlink" Target="https://en.wikipedia.org/wiki/Burglary" TargetMode="External"/><Relationship Id="rId186" Type="http://schemas.openxmlformats.org/officeDocument/2006/relationships/hyperlink" Target="https://en.wikipedia.org/wiki/Life_imprisonment" TargetMode="External"/><Relationship Id="rId351" Type="http://schemas.openxmlformats.org/officeDocument/2006/relationships/hyperlink" Target="https://en.wikipedia.org/wiki/Whole_life_order" TargetMode="External"/><Relationship Id="rId393" Type="http://schemas.openxmlformats.org/officeDocument/2006/relationships/hyperlink" Target="https://web.archive.org/web/20170610120019/http:/www.cnn.com/2013/08/01/justice/ohio-castro/index.html" TargetMode="External"/><Relationship Id="rId407" Type="http://schemas.openxmlformats.org/officeDocument/2006/relationships/hyperlink" Target="https://web.archive.org/web/20131018011248/http:/www.sentencingproject.org/detail/news.cfm?news_id=1636&amp;id=107" TargetMode="External"/><Relationship Id="rId449" Type="http://schemas.openxmlformats.org/officeDocument/2006/relationships/hyperlink" Target="https://en.wikipedia.org/wiki/Life_imprisonment" TargetMode="External"/><Relationship Id="rId211" Type="http://schemas.openxmlformats.org/officeDocument/2006/relationships/hyperlink" Target="https://en.wikipedia.org/wiki/Belgium" TargetMode="External"/><Relationship Id="rId253" Type="http://schemas.openxmlformats.org/officeDocument/2006/relationships/image" Target="media/image15.png"/><Relationship Id="rId295" Type="http://schemas.openxmlformats.org/officeDocument/2006/relationships/hyperlink" Target="https://en.wikipedia.org/wiki/Macau" TargetMode="External"/><Relationship Id="rId309" Type="http://schemas.openxmlformats.org/officeDocument/2006/relationships/hyperlink" Target="https://en.wikipedia.org/wiki/Life_imprisonment" TargetMode="External"/><Relationship Id="rId460" Type="http://schemas.openxmlformats.org/officeDocument/2006/relationships/hyperlink" Target="https://en.wikipedia.org/wiki/Life_imprisonment" TargetMode="External"/><Relationship Id="rId516" Type="http://schemas.openxmlformats.org/officeDocument/2006/relationships/hyperlink" Target="https://en.wikipedia.org/wiki/Life_imprisonment" TargetMode="External"/><Relationship Id="rId48" Type="http://schemas.openxmlformats.org/officeDocument/2006/relationships/hyperlink" Target="https://en.wikipedia.org/wiki/Sex_offender_registration" TargetMode="External"/><Relationship Id="rId113" Type="http://schemas.openxmlformats.org/officeDocument/2006/relationships/hyperlink" Target="https://en.wikipedia.org/wiki/Life_imprisonment" TargetMode="External"/><Relationship Id="rId320" Type="http://schemas.openxmlformats.org/officeDocument/2006/relationships/hyperlink" Target="https://en.wikipedia.org/wiki/Life_imprisonment_in_Slovakia" TargetMode="External"/><Relationship Id="rId558" Type="http://schemas.openxmlformats.org/officeDocument/2006/relationships/hyperlink" Target="http://news.bbc.co.uk/1/hi/world/americas/4483746.stm" TargetMode="External"/><Relationship Id="rId155" Type="http://schemas.openxmlformats.org/officeDocument/2006/relationships/hyperlink" Target="https://en.wikipedia.org/wiki/Moldova" TargetMode="External"/><Relationship Id="rId197" Type="http://schemas.openxmlformats.org/officeDocument/2006/relationships/hyperlink" Target="https://en.wikipedia.org/wiki/Life_imprisonment" TargetMode="External"/><Relationship Id="rId362" Type="http://schemas.openxmlformats.org/officeDocument/2006/relationships/hyperlink" Target="https://en.wikipedia.org/wiki/Life_imprisonment" TargetMode="External"/><Relationship Id="rId418" Type="http://schemas.openxmlformats.org/officeDocument/2006/relationships/hyperlink" Target="http://www.catholicnews.com/data/briefs/cns/20120625.htm" TargetMode="External"/><Relationship Id="rId222" Type="http://schemas.openxmlformats.org/officeDocument/2006/relationships/hyperlink" Target="https://en.wikipedia.org/wiki/Life_imprisonment" TargetMode="External"/><Relationship Id="rId264" Type="http://schemas.openxmlformats.org/officeDocument/2006/relationships/hyperlink" Target="https://en.wikipedia.org/wiki/Life_imprisonment_in_Germany" TargetMode="External"/><Relationship Id="rId471" Type="http://schemas.openxmlformats.org/officeDocument/2006/relationships/hyperlink" Target="https://en.wikipedia.org/wiki/Life_imprisonment" TargetMode="External"/><Relationship Id="rId17" Type="http://schemas.openxmlformats.org/officeDocument/2006/relationships/hyperlink" Target="https://en.wikipedia.org/wiki/Double_jeopardy" TargetMode="External"/><Relationship Id="rId59" Type="http://schemas.openxmlformats.org/officeDocument/2006/relationships/hyperlink" Target="https://en.wikipedia.org/wiki/Courts_of_Scotland" TargetMode="External"/><Relationship Id="rId124" Type="http://schemas.openxmlformats.org/officeDocument/2006/relationships/hyperlink" Target="https://en.wikipedia.org/wiki/File:Burton_Phillips.jpg" TargetMode="External"/><Relationship Id="rId527" Type="http://schemas.openxmlformats.org/officeDocument/2006/relationships/hyperlink" Target="https://en.wikipedia.org/wiki/Life_imprisonment" TargetMode="External"/><Relationship Id="rId569" Type="http://schemas.openxmlformats.org/officeDocument/2006/relationships/hyperlink" Target="https://en.wikipedia.org/wiki/Life_imprisonment" TargetMode="External"/><Relationship Id="rId70" Type="http://schemas.openxmlformats.org/officeDocument/2006/relationships/hyperlink" Target="https://en.wikipedia.org/wiki/Conspiracy_to_commit_murder" TargetMode="External"/><Relationship Id="rId166" Type="http://schemas.openxmlformats.org/officeDocument/2006/relationships/hyperlink" Target="https://en.wikipedia.org/wiki/Republic_of_Ireland" TargetMode="External"/><Relationship Id="rId331" Type="http://schemas.openxmlformats.org/officeDocument/2006/relationships/hyperlink" Target="https://en.wikipedia.org/wiki/Slovenia" TargetMode="External"/><Relationship Id="rId373" Type="http://schemas.openxmlformats.org/officeDocument/2006/relationships/hyperlink" Target="https://en.wikipedia.org/wiki/Parliamentary_sovereignty_in_the_United_Kingdom" TargetMode="External"/><Relationship Id="rId429" Type="http://schemas.openxmlformats.org/officeDocument/2006/relationships/hyperlink" Target="https://en.wikipedia.org/wiki/Life_imprisonment" TargetMode="External"/><Relationship Id="rId580" Type="http://schemas.openxmlformats.org/officeDocument/2006/relationships/hyperlink" Target="https://en.wikipedia.org/wiki/Life_imprisonment" TargetMode="External"/><Relationship Id="rId1" Type="http://schemas.openxmlformats.org/officeDocument/2006/relationships/numbering" Target="numbering.xml"/><Relationship Id="rId233" Type="http://schemas.openxmlformats.org/officeDocument/2006/relationships/image" Target="media/image11.png"/><Relationship Id="rId440" Type="http://schemas.openxmlformats.org/officeDocument/2006/relationships/hyperlink" Target="http://www5.austlii.edu.au/au/legis/cth/consol_act/ca191482/s19ag.html" TargetMode="External"/><Relationship Id="rId28" Type="http://schemas.openxmlformats.org/officeDocument/2006/relationships/hyperlink" Target="https://en.wikipedia.org/wiki/Periodic_detention" TargetMode="External"/><Relationship Id="rId275" Type="http://schemas.openxmlformats.org/officeDocument/2006/relationships/image" Target="media/image18.png"/><Relationship Id="rId300" Type="http://schemas.openxmlformats.org/officeDocument/2006/relationships/hyperlink" Target="https://en.wikipedia.org/wiki/Chihuahua_(state)" TargetMode="External"/><Relationship Id="rId482" Type="http://schemas.openxmlformats.org/officeDocument/2006/relationships/hyperlink" Target="http://www.justicebc.ca/en/cjis/youth/bc/sentences/maximum.html" TargetMode="External"/><Relationship Id="rId538" Type="http://schemas.openxmlformats.org/officeDocument/2006/relationships/hyperlink" Target="https://en.wikipedia.org/wiki/Life_imprisonment" TargetMode="External"/><Relationship Id="rId81" Type="http://schemas.openxmlformats.org/officeDocument/2006/relationships/hyperlink" Target="https://en.wikipedia.org/wiki/Illegal_drug_trade" TargetMode="External"/><Relationship Id="rId135" Type="http://schemas.openxmlformats.org/officeDocument/2006/relationships/hyperlink" Target="https://en.wikipedia.org/wiki/Eighth_Amendment_to_the_U.S._Constitution" TargetMode="External"/><Relationship Id="rId177" Type="http://schemas.openxmlformats.org/officeDocument/2006/relationships/hyperlink" Target="https://en.wikipedia.org/wiki/Mutiny" TargetMode="External"/><Relationship Id="rId342" Type="http://schemas.openxmlformats.org/officeDocument/2006/relationships/hyperlink" Target="https://en.wikipedia.org/wiki/Life_imprisonment" TargetMode="External"/><Relationship Id="rId384" Type="http://schemas.openxmlformats.org/officeDocument/2006/relationships/hyperlink" Target="https://en.wikipedia.org/wiki/Use_of_capital_punishment_by_country" TargetMode="External"/><Relationship Id="rId591" Type="http://schemas.openxmlformats.org/officeDocument/2006/relationships/hyperlink" Target="https://en.wikipedia.org/wiki/Life_imprisonment" TargetMode="External"/><Relationship Id="rId605" Type="http://schemas.openxmlformats.org/officeDocument/2006/relationships/hyperlink" Target="https://en.wikipedia.org/wiki/Life_imprisonment" TargetMode="External"/><Relationship Id="rId202" Type="http://schemas.openxmlformats.org/officeDocument/2006/relationships/hyperlink" Target="https://en.wikipedia.org/wiki/Life_imprisonment" TargetMode="External"/><Relationship Id="rId244" Type="http://schemas.openxmlformats.org/officeDocument/2006/relationships/hyperlink" Target="https://en.wikipedia.org/wiki/Life_imprisonment" TargetMode="External"/><Relationship Id="rId39" Type="http://schemas.openxmlformats.org/officeDocument/2006/relationships/hyperlink" Target="https://en.wikipedia.org/wiki/Parole" TargetMode="External"/><Relationship Id="rId286" Type="http://schemas.openxmlformats.org/officeDocument/2006/relationships/hyperlink" Target="https://en.wikipedia.org/wiki/Lebanon" TargetMode="External"/><Relationship Id="rId451" Type="http://schemas.openxmlformats.org/officeDocument/2006/relationships/hyperlink" Target="https://en.wikipedia.org/wiki/Life_imprisonment" TargetMode="External"/><Relationship Id="rId493" Type="http://schemas.openxmlformats.org/officeDocument/2006/relationships/hyperlink" Target="https://en.wikipedia.org/wiki/Special:BookSources/9004234454" TargetMode="External"/><Relationship Id="rId507" Type="http://schemas.openxmlformats.org/officeDocument/2006/relationships/hyperlink" Target="http://business.center.cz/business/pravo/zakony/trestni_zakon/cast1h4.aspx" TargetMode="External"/><Relationship Id="rId549" Type="http://schemas.openxmlformats.org/officeDocument/2006/relationships/hyperlink" Target="https://e-seimas.lrs.lt/portal/legalAct/lt/TAD/TAIS.83128?positionInSearchResults=25&amp;searchModelUUID=9cd821b4-78ff-4681-a5fb-7797e3ea9fea" TargetMode="External"/><Relationship Id="rId50" Type="http://schemas.openxmlformats.org/officeDocument/2006/relationships/hyperlink" Target="https://en.wikipedia.org/wiki/Category:Criminal_defenses" TargetMode="External"/><Relationship Id="rId104" Type="http://schemas.openxmlformats.org/officeDocument/2006/relationships/hyperlink" Target="https://en.wikipedia.org/wiki/Tasmania" TargetMode="External"/><Relationship Id="rId146" Type="http://schemas.openxmlformats.org/officeDocument/2006/relationships/hyperlink" Target="https://en.wikipedia.org/wiki/Croatia" TargetMode="External"/><Relationship Id="rId188" Type="http://schemas.openxmlformats.org/officeDocument/2006/relationships/image" Target="media/image4.png"/><Relationship Id="rId311" Type="http://schemas.openxmlformats.org/officeDocument/2006/relationships/image" Target="media/image26.png"/><Relationship Id="rId353" Type="http://schemas.openxmlformats.org/officeDocument/2006/relationships/hyperlink" Target="https://en.wikipedia.org/wiki/Rape" TargetMode="External"/><Relationship Id="rId395" Type="http://schemas.openxmlformats.org/officeDocument/2006/relationships/hyperlink" Target="https://web.archive.org/web/20160109182945/http:/infoleg.mecon.gov.ar/infolegInternet/anexos/110000-114999/114167/texact.htm" TargetMode="External"/><Relationship Id="rId409" Type="http://schemas.openxmlformats.org/officeDocument/2006/relationships/hyperlink" Target="https://en.wikipedia.org/wiki/Life_imprisonment" TargetMode="External"/><Relationship Id="rId560" Type="http://schemas.openxmlformats.org/officeDocument/2006/relationships/hyperlink" Target="https://en.wikipedia.org/wiki/Wayback_Machine" TargetMode="External"/><Relationship Id="rId92" Type="http://schemas.openxmlformats.org/officeDocument/2006/relationships/hyperlink" Target="https://en.wikipedia.org/wiki/Grievous_bodily_harm" TargetMode="External"/><Relationship Id="rId213" Type="http://schemas.openxmlformats.org/officeDocument/2006/relationships/hyperlink" Target="https://en.wikipedia.org/wiki/Life_imprisonment_in_Belgium" TargetMode="External"/><Relationship Id="rId420" Type="http://schemas.openxmlformats.org/officeDocument/2006/relationships/hyperlink" Target="https://www.nytimes.com/2012/06/26/us/justices-bar-mandatory-life-sentences-for-juveniles.html" TargetMode="External"/><Relationship Id="rId255" Type="http://schemas.openxmlformats.org/officeDocument/2006/relationships/hyperlink" Target="https://en.wikipedia.org/wiki/Life_imprisonment" TargetMode="External"/><Relationship Id="rId297" Type="http://schemas.openxmlformats.org/officeDocument/2006/relationships/hyperlink" Target="https://en.wikipedia.org/wiki/Mexico" TargetMode="External"/><Relationship Id="rId462" Type="http://schemas.openxmlformats.org/officeDocument/2006/relationships/hyperlink" Target="https://web.archive.org/web/20150205162712/http:/www.penalreform.org/wp-content/uploads/2013/05/South-Caucasus-Research-Report-Death-Penalty-and-Alternatives-ENGLISH.pdf" TargetMode="External"/><Relationship Id="rId518" Type="http://schemas.openxmlformats.org/officeDocument/2006/relationships/hyperlink" Target="http://www.legaltext.ee/et/andmebaas/tekst.asp?loc=text&amp;dok=X30068K11&amp;keel=en&amp;pg=1&amp;ptyyp=RT&amp;tyyp=X&amp;query=karistusseadustik" TargetMode="External"/><Relationship Id="rId115" Type="http://schemas.openxmlformats.org/officeDocument/2006/relationships/hyperlink" Target="https://en.wikipedia.org/wiki/Life_imprisonment" TargetMode="External"/><Relationship Id="rId157" Type="http://schemas.openxmlformats.org/officeDocument/2006/relationships/hyperlink" Target="https://en.wikipedia.org/wiki/Life_imprisonment" TargetMode="External"/><Relationship Id="rId322" Type="http://schemas.openxmlformats.org/officeDocument/2006/relationships/hyperlink" Target="https://en.wikipedia.org/wiki/Life_imprisonment" TargetMode="External"/><Relationship Id="rId364" Type="http://schemas.openxmlformats.org/officeDocument/2006/relationships/hyperlink" Target="https://en.wikipedia.org/wiki/Northern_Ireland" TargetMode="External"/><Relationship Id="rId61" Type="http://schemas.openxmlformats.org/officeDocument/2006/relationships/hyperlink" Target="https://en.wikipedia.org/wiki/Courts_of_the_United_Kingdom" TargetMode="External"/><Relationship Id="rId199" Type="http://schemas.openxmlformats.org/officeDocument/2006/relationships/hyperlink" Target="https://en.wikipedia.org/wiki/Life_imprisonment" TargetMode="External"/><Relationship Id="rId571" Type="http://schemas.openxmlformats.org/officeDocument/2006/relationships/hyperlink" Target="http://www.euroavocatura.ro/print2.php?print2=lege&amp;idItem=838" TargetMode="External"/><Relationship Id="rId19" Type="http://schemas.openxmlformats.org/officeDocument/2006/relationships/hyperlink" Target="https://en.wikipedia.org/wiki/Verdict" TargetMode="External"/><Relationship Id="rId224" Type="http://schemas.openxmlformats.org/officeDocument/2006/relationships/image" Target="media/image10.png"/><Relationship Id="rId266" Type="http://schemas.openxmlformats.org/officeDocument/2006/relationships/hyperlink" Target="https://en.wikipedia.org/wiki/Life_imprisonment" TargetMode="External"/><Relationship Id="rId431" Type="http://schemas.openxmlformats.org/officeDocument/2006/relationships/hyperlink" Target="https://en.wikipedia.org/wiki/Life_imprisonment" TargetMode="External"/><Relationship Id="rId473" Type="http://schemas.openxmlformats.org/officeDocument/2006/relationships/hyperlink" Target="https://en.wikipedia.org/wiki/Life_imprisonment" TargetMode="External"/><Relationship Id="rId529" Type="http://schemas.openxmlformats.org/officeDocument/2006/relationships/hyperlink" Target="https://en.wikipedia.org/wiki/Life_imprisonment" TargetMode="External"/><Relationship Id="rId30" Type="http://schemas.openxmlformats.org/officeDocument/2006/relationships/hyperlink" Target="https://en.wikipedia.org/wiki/Sentencing_guidelines" TargetMode="External"/><Relationship Id="rId126" Type="http://schemas.openxmlformats.org/officeDocument/2006/relationships/hyperlink" Target="https://en.wikipedia.org/wiki/Burton_Phillips" TargetMode="External"/><Relationship Id="rId168" Type="http://schemas.openxmlformats.org/officeDocument/2006/relationships/hyperlink" Target="https://en.wikipedia.org/wiki/Terrorism" TargetMode="External"/><Relationship Id="rId333" Type="http://schemas.openxmlformats.org/officeDocument/2006/relationships/hyperlink" Target="https://en.wikipedia.org/wiki/Sweden" TargetMode="External"/><Relationship Id="rId540" Type="http://schemas.openxmlformats.org/officeDocument/2006/relationships/hyperlink" Target="https://en.wikipedia.org/wiki/Life_imprisonment" TargetMode="External"/><Relationship Id="rId72" Type="http://schemas.openxmlformats.org/officeDocument/2006/relationships/hyperlink" Target="https://en.wikipedia.org/wiki/Life_imprisonment" TargetMode="External"/><Relationship Id="rId375" Type="http://schemas.openxmlformats.org/officeDocument/2006/relationships/image" Target="media/image36.png"/><Relationship Id="rId582" Type="http://schemas.openxmlformats.org/officeDocument/2006/relationships/hyperlink" Target="http://www.riksdagen.se/sv/Dokument-Lagar/Lagar/Svenskforfattningssamling/Brottsbalk-1962700_sfs-1962-700/" TargetMode="External"/><Relationship Id="rId3" Type="http://schemas.openxmlformats.org/officeDocument/2006/relationships/settings" Target="settings.xml"/><Relationship Id="rId235" Type="http://schemas.openxmlformats.org/officeDocument/2006/relationships/hyperlink" Target="https://en.wikipedia.org/wiki/Life_imprisonment" TargetMode="External"/><Relationship Id="rId277" Type="http://schemas.openxmlformats.org/officeDocument/2006/relationships/image" Target="media/image19.png"/><Relationship Id="rId400" Type="http://schemas.openxmlformats.org/officeDocument/2006/relationships/hyperlink" Target="https://en.wikipedia.org/wiki/Life_imprisonment" TargetMode="External"/><Relationship Id="rId442" Type="http://schemas.openxmlformats.org/officeDocument/2006/relationships/hyperlink" Target="http://dpoa.org.au/factsheet-indefinite-detention/" TargetMode="External"/><Relationship Id="rId484" Type="http://schemas.openxmlformats.org/officeDocument/2006/relationships/hyperlink" Target="https://en.wikipedia.org/wiki/Life_imprisonment" TargetMode="External"/><Relationship Id="rId137" Type="http://schemas.openxmlformats.org/officeDocument/2006/relationships/hyperlink" Target="https://en.wikipedia.org/wiki/Life_imprisonment" TargetMode="External"/><Relationship Id="rId302" Type="http://schemas.openxmlformats.org/officeDocument/2006/relationships/image" Target="media/image24.png"/><Relationship Id="rId344" Type="http://schemas.openxmlformats.org/officeDocument/2006/relationships/hyperlink" Target="https://en.wikipedia.org/wiki/Life_imprisonment" TargetMode="External"/><Relationship Id="rId41" Type="http://schemas.openxmlformats.org/officeDocument/2006/relationships/hyperlink" Target="https://en.wikipedia.org/wiki/Life_imprisonment_(England_and_Wales)" TargetMode="External"/><Relationship Id="rId83" Type="http://schemas.openxmlformats.org/officeDocument/2006/relationships/hyperlink" Target="https://en.wikipedia.org/wiki/Drug_possession" TargetMode="External"/><Relationship Id="rId179" Type="http://schemas.openxmlformats.org/officeDocument/2006/relationships/hyperlink" Target="https://en.wikipedia.org/wiki/Sentencing_Project" TargetMode="External"/><Relationship Id="rId386" Type="http://schemas.openxmlformats.org/officeDocument/2006/relationships/hyperlink" Target="http://www.charismanews.com/world/40280-blasphemous-texts-land-christian-life-sentence-in-pakistani-prison" TargetMode="External"/><Relationship Id="rId551" Type="http://schemas.openxmlformats.org/officeDocument/2006/relationships/hyperlink" Target="https://en.wikipedia.org/wiki/Life_imprisonment" TargetMode="External"/><Relationship Id="rId593" Type="http://schemas.openxmlformats.org/officeDocument/2006/relationships/hyperlink" Target="https://web.archive.org/web/20100514133843/http:/www.admin.ch/ch/f/rs/311_1/a25.html" TargetMode="External"/><Relationship Id="rId607" Type="http://schemas.openxmlformats.org/officeDocument/2006/relationships/hyperlink" Target="https://en.wikipedia.org/wiki/Life_imprisonment" TargetMode="External"/><Relationship Id="rId190" Type="http://schemas.openxmlformats.org/officeDocument/2006/relationships/hyperlink" Target="https://en.wikipedia.org/wiki/Life_imprisonment" TargetMode="External"/><Relationship Id="rId204" Type="http://schemas.openxmlformats.org/officeDocument/2006/relationships/image" Target="media/image5.png"/><Relationship Id="rId246" Type="http://schemas.openxmlformats.org/officeDocument/2006/relationships/hyperlink" Target="https://en.wikipedia.org/wiki/President_of_the_Czech_Republic" TargetMode="External"/><Relationship Id="rId288" Type="http://schemas.openxmlformats.org/officeDocument/2006/relationships/hyperlink" Target="https://en.wikipedia.org/wiki/Life_imprisonment" TargetMode="External"/><Relationship Id="rId411" Type="http://schemas.openxmlformats.org/officeDocument/2006/relationships/hyperlink" Target="https://web.archive.org/web/20131215004114/http:/articles.latimes.com/2010/may/17/nation/la-na-court-juveniles-20100518" TargetMode="External"/><Relationship Id="rId453" Type="http://schemas.openxmlformats.org/officeDocument/2006/relationships/hyperlink" Target="https://en.wikipedia.org/wiki/Life_imprisonment" TargetMode="External"/><Relationship Id="rId509" Type="http://schemas.openxmlformats.org/officeDocument/2006/relationships/hyperlink" Target="https://en.wikipedia.org/wiki/Life_imprisonment" TargetMode="External"/><Relationship Id="rId106" Type="http://schemas.openxmlformats.org/officeDocument/2006/relationships/hyperlink" Target="https://en.wikipedia.org/wiki/Port_Arthur_massacre_(Australia)" TargetMode="External"/><Relationship Id="rId313" Type="http://schemas.openxmlformats.org/officeDocument/2006/relationships/image" Target="media/image27.png"/><Relationship Id="rId495" Type="http://schemas.openxmlformats.org/officeDocument/2006/relationships/hyperlink" Target="https://en.wikipedia.org/wiki/Life_imprisonment" TargetMode="External"/><Relationship Id="rId10" Type="http://schemas.openxmlformats.org/officeDocument/2006/relationships/hyperlink" Target="https://en.wikipedia.org/wiki/Pre-trial" TargetMode="External"/><Relationship Id="rId52" Type="http://schemas.openxmlformats.org/officeDocument/2006/relationships/hyperlink" Target="https://en.wikipedia.org/wiki/Evidence_(law)" TargetMode="External"/><Relationship Id="rId94" Type="http://schemas.openxmlformats.org/officeDocument/2006/relationships/hyperlink" Target="https://en.wikipedia.org/wiki/Aircraft_hijacking" TargetMode="External"/><Relationship Id="rId148" Type="http://schemas.openxmlformats.org/officeDocument/2006/relationships/hyperlink" Target="https://en.wikipedia.org/wiki/Prison_reform" TargetMode="External"/><Relationship Id="rId355" Type="http://schemas.openxmlformats.org/officeDocument/2006/relationships/hyperlink" Target="https://en.wikipedia.org/wiki/Life_imprisonment" TargetMode="External"/><Relationship Id="rId397" Type="http://schemas.openxmlformats.org/officeDocument/2006/relationships/hyperlink" Target="https://en.wikipedia.org/wiki/Life_imprisonment" TargetMode="External"/><Relationship Id="rId520" Type="http://schemas.openxmlformats.org/officeDocument/2006/relationships/hyperlink" Target="http://shaan.typepad.com/shaanou/2008/11/estonia-release.html" TargetMode="External"/><Relationship Id="rId562" Type="http://schemas.openxmlformats.org/officeDocument/2006/relationships/hyperlink" Target="https://www.rechtspraak.nl/Paginas/default.aspx" TargetMode="External"/><Relationship Id="rId215" Type="http://schemas.openxmlformats.org/officeDocument/2006/relationships/hyperlink" Target="https://en.wikipedia.org/wiki/Life_imprisonment" TargetMode="External"/><Relationship Id="rId257" Type="http://schemas.openxmlformats.org/officeDocument/2006/relationships/hyperlink" Target="https://en.wikipedia.org/wiki/Finland" TargetMode="External"/><Relationship Id="rId422" Type="http://schemas.openxmlformats.org/officeDocument/2006/relationships/hyperlink" Target="https://www.worldcat.org/issn/0362-4331" TargetMode="External"/><Relationship Id="rId464" Type="http://schemas.openxmlformats.org/officeDocument/2006/relationships/hyperlink" Target="https://online.zakon.kz/document/?doc_id=30420353" TargetMode="External"/><Relationship Id="rId299" Type="http://schemas.openxmlformats.org/officeDocument/2006/relationships/hyperlink" Target="https://en.wikipedia.org/wiki/Life_imprisonment_in_Mexico" TargetMode="External"/><Relationship Id="rId63" Type="http://schemas.openxmlformats.org/officeDocument/2006/relationships/hyperlink" Target="https://en.wikipedia.org/wiki/Imprisonment" TargetMode="External"/><Relationship Id="rId159" Type="http://schemas.openxmlformats.org/officeDocument/2006/relationships/hyperlink" Target="https://en.wikipedia.org/wiki/Hungary" TargetMode="External"/><Relationship Id="rId366" Type="http://schemas.openxmlformats.org/officeDocument/2006/relationships/hyperlink" Target="https://en.wikipedia.org/wiki/Life_imprisonment" TargetMode="External"/><Relationship Id="rId573" Type="http://schemas.openxmlformats.org/officeDocument/2006/relationships/hyperlink" Target="https://en.wikipedia.org/wiki/Life_imprisonment" TargetMode="External"/><Relationship Id="rId226" Type="http://schemas.openxmlformats.org/officeDocument/2006/relationships/hyperlink" Target="https://en.wikipedia.org/wiki/Life_imprisonment" TargetMode="External"/><Relationship Id="rId433" Type="http://schemas.openxmlformats.org/officeDocument/2006/relationships/hyperlink" Target="https://en.wikipedia.org/wiki/Life_imprisonment" TargetMode="External"/><Relationship Id="rId74" Type="http://schemas.openxmlformats.org/officeDocument/2006/relationships/hyperlink" Target="https://en.wikipedia.org/wiki/Terrorism" TargetMode="External"/><Relationship Id="rId377" Type="http://schemas.openxmlformats.org/officeDocument/2006/relationships/hyperlink" Target="https://en.wikipedia.org/wiki/Life_imprisonment_in_the_United_States" TargetMode="External"/><Relationship Id="rId500" Type="http://schemas.openxmlformats.org/officeDocument/2006/relationships/hyperlink" Target="https://web.archive.org/web/20171110032858/http:/www.npc.gov.cn/englishnpc/Constitution/2007-11/15/content_1372966.htm" TargetMode="External"/><Relationship Id="rId584" Type="http://schemas.openxmlformats.org/officeDocument/2006/relationships/hyperlink" Target="https://en.wikipedia.org/wiki/Life_imprisonment" TargetMode="External"/><Relationship Id="rId5" Type="http://schemas.openxmlformats.org/officeDocument/2006/relationships/hyperlink" Target="https://en.wikipedia.org/wiki/Life_Sentence_(disambiguation)" TargetMode="External"/><Relationship Id="rId237" Type="http://schemas.openxmlformats.org/officeDocument/2006/relationships/hyperlink" Target="https://en.wikipedia.org/wiki/Life_imprisonment" TargetMode="External"/><Relationship Id="rId444" Type="http://schemas.openxmlformats.org/officeDocument/2006/relationships/hyperlink" Target="https://www.utas.edu.au/__data/assets/pdf_file/0012/998472/DangerousCriminals_RP_03.pdf" TargetMode="External"/><Relationship Id="rId290" Type="http://schemas.openxmlformats.org/officeDocument/2006/relationships/hyperlink" Target="https://en.wikipedia.org/wiki/Lithuania" TargetMode="External"/><Relationship Id="rId304" Type="http://schemas.openxmlformats.org/officeDocument/2006/relationships/hyperlink" Target="https://en.wikipedia.org/wiki/Life_imprisonment" TargetMode="External"/><Relationship Id="rId388" Type="http://schemas.openxmlformats.org/officeDocument/2006/relationships/hyperlink" Target="https://en.wikipedia.org/wiki/Life_imprisonment" TargetMode="External"/><Relationship Id="rId511" Type="http://schemas.openxmlformats.org/officeDocument/2006/relationships/hyperlink" Target="https://en.wikipedia.org/wiki/Life_imprisonment" TargetMode="External"/><Relationship Id="rId609" Type="http://schemas.openxmlformats.org/officeDocument/2006/relationships/hyperlink" Target="http://www.courtsni.gov.uk/NR/rdonlyres/D4920842-6C93-4664-8B52-641C305CCF6A/0/j_j_KER7217Final.htm" TargetMode="External"/><Relationship Id="rId85" Type="http://schemas.openxmlformats.org/officeDocument/2006/relationships/hyperlink" Target="https://en.wikipedia.org/wiki/Fraud" TargetMode="External"/><Relationship Id="rId150" Type="http://schemas.openxmlformats.org/officeDocument/2006/relationships/hyperlink" Target="https://en.wikipedia.org/wiki/Europe" TargetMode="External"/><Relationship Id="rId595" Type="http://schemas.openxmlformats.org/officeDocument/2006/relationships/hyperlink" Target="https://en.wikipedia.org/wiki/Life_imprisonment" TargetMode="External"/><Relationship Id="rId248" Type="http://schemas.openxmlformats.org/officeDocument/2006/relationships/image" Target="media/image14.png"/><Relationship Id="rId455" Type="http://schemas.openxmlformats.org/officeDocument/2006/relationships/hyperlink" Target="https://en.wikipedia.org/wiki/Life_imprisonment" TargetMode="External"/><Relationship Id="rId12" Type="http://schemas.openxmlformats.org/officeDocument/2006/relationships/hyperlink" Target="https://en.wikipedia.org/wiki/Jury_trial" TargetMode="External"/><Relationship Id="rId108" Type="http://schemas.openxmlformats.org/officeDocument/2006/relationships/hyperlink" Target="https://en.wikipedia.org/wiki/2012_Aurora,_Colorado_shooting" TargetMode="External"/><Relationship Id="rId315" Type="http://schemas.openxmlformats.org/officeDocument/2006/relationships/hyperlink" Target="https://en.wikipedia.org/wiki/Life_imprisonment" TargetMode="External"/><Relationship Id="rId522" Type="http://schemas.openxmlformats.org/officeDocument/2006/relationships/hyperlink" Target="https://en.wikipedia.org/wiki/Life_imprisonment" TargetMode="External"/><Relationship Id="rId96" Type="http://schemas.openxmlformats.org/officeDocument/2006/relationships/hyperlink" Target="https://en.wikipedia.org/wiki/Ethnic_cleansing" TargetMode="External"/><Relationship Id="rId161" Type="http://schemas.openxmlformats.org/officeDocument/2006/relationships/hyperlink" Target="https://en.wikipedia.org/wiki/Malta" TargetMode="External"/><Relationship Id="rId399" Type="http://schemas.openxmlformats.org/officeDocument/2006/relationships/hyperlink" Target="http://www.usfca.edu/law/jlwop/other_nations/" TargetMode="External"/><Relationship Id="rId259" Type="http://schemas.openxmlformats.org/officeDocument/2006/relationships/hyperlink" Target="https://en.wikipedia.org/wiki/Life_imprisonment_in_Finland" TargetMode="External"/><Relationship Id="rId466" Type="http://schemas.openxmlformats.org/officeDocument/2006/relationships/hyperlink" Target="http://www.ordeexpress.be/UserFiles/ArtikelDocumenten/Wet_2013%2003%2017_Externe%20rechtspositie%20veroordeelden.pdf" TargetMode="External"/><Relationship Id="rId23" Type="http://schemas.openxmlformats.org/officeDocument/2006/relationships/hyperlink" Target="https://en.wikipedia.org/wiki/Directed_verdict" TargetMode="External"/><Relationship Id="rId119" Type="http://schemas.openxmlformats.org/officeDocument/2006/relationships/hyperlink" Target="https://en.wikipedia.org/wiki/Life_imprisonment_in_the_United_States" TargetMode="External"/><Relationship Id="rId326" Type="http://schemas.openxmlformats.org/officeDocument/2006/relationships/hyperlink" Target="https://en.wikipedia.org/wiki/Life_imprisonment" TargetMode="External"/><Relationship Id="rId533" Type="http://schemas.openxmlformats.org/officeDocument/2006/relationships/hyperlink" Target="https://en.wikipedia.org/wiki/Life_imprisonment" TargetMode="External"/><Relationship Id="rId172" Type="http://schemas.openxmlformats.org/officeDocument/2006/relationships/hyperlink" Target="https://en.wikipedia.org/wiki/Life_imprisonment" TargetMode="External"/><Relationship Id="rId477" Type="http://schemas.openxmlformats.org/officeDocument/2006/relationships/hyperlink" Target="http://www.ctvnews.ca/canada/baumgartner-gets-life-with-no-parole-for-40-years-harshest-punishment-in-decades-1.1449611" TargetMode="External"/><Relationship Id="rId600" Type="http://schemas.openxmlformats.org/officeDocument/2006/relationships/hyperlink" Target="https://web.archive.org/web/20171006224242/http:/www.gov.scot/Publications/1999/05/ee951c69-5631-4322-a3f9-d33837d34433/Q/pno/2" TargetMode="External"/><Relationship Id="rId337" Type="http://schemas.openxmlformats.org/officeDocument/2006/relationships/hyperlink" Target="https://en.wikipedia.org/wiki/Life_imprisonment" TargetMode="External"/><Relationship Id="rId34" Type="http://schemas.openxmlformats.org/officeDocument/2006/relationships/hyperlink" Target="https://en.wikipedia.org/wiki/Execution_warrant" TargetMode="External"/><Relationship Id="rId544" Type="http://schemas.openxmlformats.org/officeDocument/2006/relationships/hyperlink" Target="https://web.archive.org/web/20140414185549/http:/english.al-akhbar.com/node/14632" TargetMode="External"/><Relationship Id="rId183" Type="http://schemas.openxmlformats.org/officeDocument/2006/relationships/hyperlink" Target="https://en.wikipedia.org/wiki/Pope_Francis" TargetMode="External"/><Relationship Id="rId390" Type="http://schemas.openxmlformats.org/officeDocument/2006/relationships/hyperlink" Target="http://www.madd.org/laws/law-overview/Vehicular_Homicide_Overview.pdf" TargetMode="External"/><Relationship Id="rId404" Type="http://schemas.openxmlformats.org/officeDocument/2006/relationships/hyperlink" Target="https://en.wikipedia.org/wiki/Life_imprisonment" TargetMode="External"/><Relationship Id="rId611" Type="http://schemas.openxmlformats.org/officeDocument/2006/relationships/theme" Target="theme/theme1.xml"/><Relationship Id="rId250" Type="http://schemas.openxmlformats.org/officeDocument/2006/relationships/hyperlink" Target="https://en.wikipedia.org/wiki/Life_imprisonment" TargetMode="External"/><Relationship Id="rId488" Type="http://schemas.openxmlformats.org/officeDocument/2006/relationships/hyperlink" Target="https://en.wikipedia.org/wiki/Criminal_Records_Act" TargetMode="External"/><Relationship Id="rId45" Type="http://schemas.openxmlformats.org/officeDocument/2006/relationships/hyperlink" Target="https://en.wikipedia.org/wiki/Pardon" TargetMode="External"/><Relationship Id="rId110" Type="http://schemas.openxmlformats.org/officeDocument/2006/relationships/hyperlink" Target="https://en.wikipedia.org/wiki/Retrial" TargetMode="External"/><Relationship Id="rId348" Type="http://schemas.openxmlformats.org/officeDocument/2006/relationships/image" Target="media/image33.png"/><Relationship Id="rId555" Type="http://schemas.openxmlformats.org/officeDocument/2006/relationships/hyperlink" Target="http://mexico.usembassy.gov/mexico/ep051223extradition.html" TargetMode="External"/><Relationship Id="rId194" Type="http://schemas.openxmlformats.org/officeDocument/2006/relationships/hyperlink" Target="https://en.wikipedia.org/wiki/Immigration_detention_in_Australia" TargetMode="External"/><Relationship Id="rId208" Type="http://schemas.openxmlformats.org/officeDocument/2006/relationships/hyperlink" Target="https://en.wikipedia.org/wiki/Azerbaijan" TargetMode="External"/><Relationship Id="rId415" Type="http://schemas.openxmlformats.org/officeDocument/2006/relationships/hyperlink" Target="https://en.wikipedia.org/wiki/Life_imprisonment" TargetMode="External"/><Relationship Id="rId261" Type="http://schemas.openxmlformats.org/officeDocument/2006/relationships/hyperlink" Target="https://en.wikipedia.org/wiki/Life_imprisonment" TargetMode="External"/><Relationship Id="rId499" Type="http://schemas.openxmlformats.org/officeDocument/2006/relationships/hyperlink" Target="http://www.npc.gov.cn/englishnpc/Constitution/2007-11/15/content_1372966.htm" TargetMode="External"/><Relationship Id="rId56" Type="http://schemas.openxmlformats.org/officeDocument/2006/relationships/hyperlink" Target="https://en.wikipedia.org/wiki/Portal:Law" TargetMode="External"/><Relationship Id="rId359" Type="http://schemas.openxmlformats.org/officeDocument/2006/relationships/hyperlink" Target="https://en.wikipedia.org/wiki/Scotland" TargetMode="External"/><Relationship Id="rId566" Type="http://schemas.openxmlformats.org/officeDocument/2006/relationships/hyperlink" Target="https://en.wikipedia.org/wiki/Life_imprisonment" TargetMode="External"/><Relationship Id="rId121" Type="http://schemas.openxmlformats.org/officeDocument/2006/relationships/hyperlink" Target="https://en.wikipedia.org/wiki/Eighth_Amendment_to_the_United_States_Constitution" TargetMode="External"/><Relationship Id="rId219" Type="http://schemas.openxmlformats.org/officeDocument/2006/relationships/hyperlink" Target="https://en.wikipedia.org/wiki/Life_imprisonment" TargetMode="External"/><Relationship Id="rId426" Type="http://schemas.openxmlformats.org/officeDocument/2006/relationships/hyperlink" Target="https://en.wikipedia.org/wiki/Life_imprison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51</Pages>
  <Words>15650</Words>
  <Characters>89209</Characters>
  <Application>Microsoft Office Word</Application>
  <DocSecurity>0</DocSecurity>
  <Lines>743</Lines>
  <Paragraphs>209</Paragraphs>
  <ScaleCrop>false</ScaleCrop>
  <Company/>
  <LinksUpToDate>false</LinksUpToDate>
  <CharactersWithSpaces>104650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1</cp:revision>
  <dcterms:created xsi:type="dcterms:W3CDTF">2020-11-25T23:07:00Z</dcterms:created>
  <dcterms:modified xsi:type="dcterms:W3CDTF">2020-11-25T23:13:00Z</dcterms:modified>
</cp:coreProperties>
</file>